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7D" w:rsidRPr="003C2D47" w:rsidRDefault="00F05E7D" w:rsidP="00132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021B9" w:rsidRPr="003C2D47" w:rsidRDefault="00C021B9" w:rsidP="00132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2D47">
        <w:rPr>
          <w:rFonts w:ascii="Times New Roman" w:hAnsi="Times New Roman"/>
          <w:sz w:val="28"/>
          <w:szCs w:val="28"/>
        </w:rPr>
        <w:t xml:space="preserve">Положение о проведении </w:t>
      </w:r>
    </w:p>
    <w:p w:rsidR="00C021B9" w:rsidRPr="003C2D47" w:rsidRDefault="00F05E7D" w:rsidP="00F05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2D47">
        <w:rPr>
          <w:rFonts w:ascii="Times New Roman" w:hAnsi="Times New Roman"/>
          <w:sz w:val="28"/>
          <w:szCs w:val="28"/>
        </w:rPr>
        <w:t xml:space="preserve">научно-практической конференции «Сретенские чтения» среди воспитанников воскресных школ Елецкой епархии. </w:t>
      </w:r>
    </w:p>
    <w:p w:rsidR="00F05E7D" w:rsidRPr="003C2D47" w:rsidRDefault="00F05E7D" w:rsidP="00F05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21B9" w:rsidRPr="003C2D47" w:rsidRDefault="00C021B9" w:rsidP="002C70C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D47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C021B9" w:rsidRPr="003C2D47" w:rsidRDefault="00C021B9" w:rsidP="002C70C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5368" w:rsidRPr="00685368" w:rsidRDefault="00C021B9" w:rsidP="00685368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5368">
        <w:rPr>
          <w:rFonts w:ascii="Times New Roman" w:hAnsi="Times New Roman"/>
          <w:sz w:val="28"/>
          <w:szCs w:val="28"/>
        </w:rPr>
        <w:t>Настоящее Положение о проведении</w:t>
      </w:r>
      <w:r w:rsidR="00F05E7D" w:rsidRPr="00685368">
        <w:rPr>
          <w:rFonts w:ascii="Times New Roman" w:hAnsi="Times New Roman"/>
          <w:sz w:val="28"/>
          <w:szCs w:val="28"/>
        </w:rPr>
        <w:t xml:space="preserve"> научно-практической конференции «Сретенские чтения» </w:t>
      </w:r>
      <w:r w:rsidRPr="00685368">
        <w:rPr>
          <w:rFonts w:ascii="Times New Roman" w:hAnsi="Times New Roman"/>
          <w:sz w:val="28"/>
          <w:szCs w:val="28"/>
        </w:rPr>
        <w:t xml:space="preserve">(далее – Положение) определяет порядок организации и проведения, </w:t>
      </w:r>
      <w:r w:rsidR="00F05E7D" w:rsidRPr="00685368">
        <w:rPr>
          <w:rFonts w:ascii="Times New Roman" w:hAnsi="Times New Roman"/>
          <w:sz w:val="28"/>
          <w:szCs w:val="28"/>
        </w:rPr>
        <w:t xml:space="preserve">технические требования к научным докладам. </w:t>
      </w:r>
    </w:p>
    <w:p w:rsidR="00C021B9" w:rsidRPr="00685368" w:rsidRDefault="00685368" w:rsidP="0068536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благословению Его Святейшества, Святейшего Патриарха </w:t>
      </w:r>
      <w:proofErr w:type="spellStart"/>
      <w:r>
        <w:rPr>
          <w:rFonts w:ascii="Times New Roman" w:hAnsi="Times New Roman"/>
          <w:sz w:val="28"/>
          <w:szCs w:val="28"/>
        </w:rPr>
        <w:t>Московсокго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всея Руси КИРИЛЛА 2022 г. будет посвящен 100-летию процесса «по изъятию церковных ценностей». </w:t>
      </w:r>
      <w:r w:rsidR="00BE615C" w:rsidRPr="00685368">
        <w:rPr>
          <w:rFonts w:ascii="Times New Roman" w:hAnsi="Times New Roman"/>
          <w:sz w:val="28"/>
          <w:szCs w:val="28"/>
        </w:rPr>
        <w:t xml:space="preserve">Согласно циркулярному письму №01/5467 </w:t>
      </w:r>
      <w:r>
        <w:rPr>
          <w:rFonts w:ascii="Times New Roman" w:hAnsi="Times New Roman"/>
          <w:sz w:val="28"/>
          <w:szCs w:val="28"/>
        </w:rPr>
        <w:t xml:space="preserve">Московской патриархии, </w:t>
      </w:r>
      <w:r w:rsidR="00BE615C" w:rsidRPr="00685368">
        <w:rPr>
          <w:rFonts w:ascii="Times New Roman" w:hAnsi="Times New Roman"/>
          <w:sz w:val="28"/>
          <w:szCs w:val="28"/>
        </w:rPr>
        <w:t>Третьи «Сретенские чтения» будут посвящены теме: «</w:t>
      </w:r>
      <w:r w:rsidR="00BE615C" w:rsidRPr="00685368">
        <w:rPr>
          <w:rFonts w:ascii="Times New Roman" w:hAnsi="Times New Roman"/>
          <w:b/>
          <w:sz w:val="28"/>
          <w:szCs w:val="28"/>
        </w:rPr>
        <w:t xml:space="preserve">100-летию подвига </w:t>
      </w:r>
      <w:proofErr w:type="spellStart"/>
      <w:r w:rsidR="00BE615C" w:rsidRPr="00685368">
        <w:rPr>
          <w:rFonts w:ascii="Times New Roman" w:hAnsi="Times New Roman"/>
          <w:b/>
          <w:sz w:val="28"/>
          <w:szCs w:val="28"/>
        </w:rPr>
        <w:t>новомучеников</w:t>
      </w:r>
      <w:proofErr w:type="spellEnd"/>
      <w:r w:rsidR="00BE615C" w:rsidRPr="00685368">
        <w:rPr>
          <w:rFonts w:ascii="Times New Roman" w:hAnsi="Times New Roman"/>
          <w:b/>
          <w:sz w:val="28"/>
          <w:szCs w:val="28"/>
        </w:rPr>
        <w:t xml:space="preserve"> и исповедников Церкви Русской при изъятии церковных ценностей</w:t>
      </w:r>
      <w:r w:rsidR="00BE615C" w:rsidRPr="00685368">
        <w:rPr>
          <w:rFonts w:ascii="Times New Roman" w:hAnsi="Times New Roman"/>
          <w:sz w:val="28"/>
          <w:szCs w:val="28"/>
        </w:rPr>
        <w:t>».</w:t>
      </w:r>
    </w:p>
    <w:p w:rsidR="00C021B9" w:rsidRPr="003C2D47" w:rsidRDefault="00C021B9" w:rsidP="00DC4E4A">
      <w:pPr>
        <w:pStyle w:val="Default"/>
        <w:widowControl w:val="0"/>
        <w:jc w:val="both"/>
        <w:rPr>
          <w:sz w:val="28"/>
          <w:szCs w:val="28"/>
        </w:rPr>
      </w:pPr>
      <w:r w:rsidRPr="003C2D47">
        <w:rPr>
          <w:sz w:val="28"/>
          <w:szCs w:val="28"/>
        </w:rPr>
        <w:t>1.</w:t>
      </w:r>
      <w:r w:rsidR="00F94AB5" w:rsidRPr="003C2D47">
        <w:rPr>
          <w:sz w:val="28"/>
          <w:szCs w:val="28"/>
        </w:rPr>
        <w:t>1</w:t>
      </w:r>
      <w:r w:rsidRPr="003C2D47">
        <w:rPr>
          <w:sz w:val="28"/>
          <w:szCs w:val="28"/>
        </w:rPr>
        <w:t xml:space="preserve">. Организатором </w:t>
      </w:r>
      <w:r w:rsidR="00F05E7D" w:rsidRPr="003C2D47">
        <w:rPr>
          <w:sz w:val="28"/>
          <w:szCs w:val="28"/>
        </w:rPr>
        <w:t xml:space="preserve">научно-практической конференции «Сретенские чтения» является </w:t>
      </w:r>
      <w:proofErr w:type="spellStart"/>
      <w:r w:rsidR="00393408">
        <w:rPr>
          <w:sz w:val="28"/>
          <w:szCs w:val="28"/>
        </w:rPr>
        <w:t>ОРОиК</w:t>
      </w:r>
      <w:proofErr w:type="spellEnd"/>
      <w:r w:rsidR="00393408">
        <w:rPr>
          <w:sz w:val="28"/>
          <w:szCs w:val="28"/>
        </w:rPr>
        <w:t xml:space="preserve"> Елецкой епархии и Воскресная школа </w:t>
      </w:r>
      <w:r w:rsidR="00F05E7D" w:rsidRPr="003C2D47">
        <w:rPr>
          <w:sz w:val="28"/>
          <w:szCs w:val="28"/>
        </w:rPr>
        <w:t>Вознесенск</w:t>
      </w:r>
      <w:r w:rsidR="00393408">
        <w:rPr>
          <w:sz w:val="28"/>
          <w:szCs w:val="28"/>
        </w:rPr>
        <w:t>ого кафедрального</w:t>
      </w:r>
      <w:r w:rsidR="00F05E7D" w:rsidRPr="003C2D47">
        <w:rPr>
          <w:sz w:val="28"/>
          <w:szCs w:val="28"/>
        </w:rPr>
        <w:t xml:space="preserve"> собор</w:t>
      </w:r>
      <w:r w:rsidR="00393408">
        <w:rPr>
          <w:sz w:val="28"/>
          <w:szCs w:val="28"/>
        </w:rPr>
        <w:t>а</w:t>
      </w:r>
      <w:r w:rsidRPr="003C2D47">
        <w:rPr>
          <w:sz w:val="28"/>
          <w:szCs w:val="28"/>
        </w:rPr>
        <w:t>.</w:t>
      </w:r>
    </w:p>
    <w:p w:rsidR="00C021B9" w:rsidRPr="003C2D47" w:rsidRDefault="00C021B9" w:rsidP="00132F5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3C2D47">
        <w:rPr>
          <w:sz w:val="28"/>
          <w:szCs w:val="28"/>
        </w:rPr>
        <w:t>1.</w:t>
      </w:r>
      <w:r w:rsidR="00F94AB5" w:rsidRPr="003C2D47">
        <w:rPr>
          <w:sz w:val="28"/>
          <w:szCs w:val="28"/>
        </w:rPr>
        <w:t>2</w:t>
      </w:r>
      <w:r w:rsidRPr="003C2D47">
        <w:rPr>
          <w:sz w:val="28"/>
          <w:szCs w:val="28"/>
        </w:rPr>
        <w:t xml:space="preserve">. Актуальность </w:t>
      </w:r>
      <w:r w:rsidR="00BD4CC6" w:rsidRPr="003C2D47">
        <w:rPr>
          <w:sz w:val="28"/>
          <w:szCs w:val="28"/>
        </w:rPr>
        <w:t>научно-практической конференции</w:t>
      </w:r>
      <w:r w:rsidRPr="003C2D47">
        <w:rPr>
          <w:sz w:val="28"/>
          <w:szCs w:val="28"/>
        </w:rPr>
        <w:t>.</w:t>
      </w:r>
      <w:r w:rsidRPr="003C2D47">
        <w:rPr>
          <w:rStyle w:val="c0"/>
          <w:bCs/>
          <w:color w:val="000000"/>
          <w:sz w:val="28"/>
          <w:szCs w:val="28"/>
        </w:rPr>
        <w:t xml:space="preserve"> </w:t>
      </w:r>
    </w:p>
    <w:p w:rsidR="00C021B9" w:rsidRDefault="00C021B9" w:rsidP="00132F52">
      <w:pPr>
        <w:pStyle w:val="c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C2D47">
        <w:rPr>
          <w:sz w:val="28"/>
          <w:szCs w:val="28"/>
        </w:rPr>
        <w:t>Научно-исследовательская работа обучающихся является одним из важнейших средств повышения качества образования. Привлечение молодёжи к научно-исследовательской и практической работе позволяет эффективнее использовать их творческий и трудовой потенциал при овладении научными методами познания, углубленном освоении учебного материала.</w:t>
      </w:r>
      <w:r w:rsidRPr="003C2D47">
        <w:rPr>
          <w:b/>
          <w:sz w:val="28"/>
          <w:szCs w:val="28"/>
        </w:rPr>
        <w:t xml:space="preserve"> </w:t>
      </w:r>
    </w:p>
    <w:p w:rsidR="00A81073" w:rsidRPr="003C2D47" w:rsidRDefault="00A81073" w:rsidP="00132F5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Дата проведение «Сретенских чтений» - 20 февраля.</w:t>
      </w:r>
    </w:p>
    <w:p w:rsidR="00C021B9" w:rsidRPr="003C2D47" w:rsidRDefault="00C021B9" w:rsidP="00DC4E4A">
      <w:pPr>
        <w:pStyle w:val="Default"/>
        <w:widowControl w:val="0"/>
        <w:jc w:val="both"/>
        <w:rPr>
          <w:b/>
          <w:sz w:val="28"/>
          <w:szCs w:val="28"/>
        </w:rPr>
      </w:pPr>
    </w:p>
    <w:p w:rsidR="00C021B9" w:rsidRPr="003C2D47" w:rsidRDefault="00C021B9" w:rsidP="00DC4E4A">
      <w:pPr>
        <w:pStyle w:val="Default"/>
        <w:widowControl w:val="0"/>
        <w:jc w:val="both"/>
        <w:rPr>
          <w:b/>
          <w:sz w:val="28"/>
          <w:szCs w:val="28"/>
        </w:rPr>
      </w:pPr>
      <w:r w:rsidRPr="003C2D47">
        <w:rPr>
          <w:b/>
          <w:sz w:val="28"/>
          <w:szCs w:val="28"/>
        </w:rPr>
        <w:t>1.</w:t>
      </w:r>
      <w:r w:rsidR="00A81073">
        <w:rPr>
          <w:b/>
          <w:sz w:val="28"/>
          <w:szCs w:val="28"/>
        </w:rPr>
        <w:t>4</w:t>
      </w:r>
      <w:r w:rsidRPr="003C2D47">
        <w:rPr>
          <w:b/>
          <w:sz w:val="28"/>
          <w:szCs w:val="28"/>
        </w:rPr>
        <w:t xml:space="preserve">. Цель и задачи Конкурса. </w:t>
      </w:r>
    </w:p>
    <w:p w:rsidR="00C021B9" w:rsidRPr="003C2D47" w:rsidRDefault="00C021B9" w:rsidP="00DC4E4A">
      <w:pPr>
        <w:pStyle w:val="Default"/>
        <w:widowControl w:val="0"/>
        <w:jc w:val="both"/>
        <w:rPr>
          <w:sz w:val="28"/>
          <w:szCs w:val="28"/>
          <w:shd w:val="clear" w:color="auto" w:fill="FFFFFF"/>
        </w:rPr>
      </w:pPr>
      <w:r w:rsidRPr="003C2D47">
        <w:rPr>
          <w:sz w:val="28"/>
          <w:szCs w:val="28"/>
        </w:rPr>
        <w:t>Цель Конкурса:</w:t>
      </w:r>
      <w:r w:rsidRPr="003C2D47">
        <w:rPr>
          <w:sz w:val="28"/>
          <w:szCs w:val="28"/>
          <w:shd w:val="clear" w:color="auto" w:fill="FFFFFF"/>
        </w:rPr>
        <w:t xml:space="preserve"> </w:t>
      </w:r>
    </w:p>
    <w:p w:rsidR="00C021B9" w:rsidRPr="003C2D47" w:rsidRDefault="00C021B9" w:rsidP="00DC4E4A">
      <w:pPr>
        <w:pStyle w:val="Default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3C2D47">
        <w:rPr>
          <w:sz w:val="28"/>
          <w:szCs w:val="28"/>
          <w:shd w:val="clear" w:color="auto" w:fill="FFFFFF"/>
        </w:rPr>
        <w:t xml:space="preserve">повышение интереса к изучению истории </w:t>
      </w:r>
      <w:r w:rsidR="00933469" w:rsidRPr="003C2D47">
        <w:rPr>
          <w:sz w:val="28"/>
          <w:szCs w:val="28"/>
          <w:shd w:val="clear" w:color="auto" w:fill="FFFFFF"/>
        </w:rPr>
        <w:t>Русской Православной церкви;</w:t>
      </w:r>
      <w:r w:rsidRPr="003C2D47">
        <w:rPr>
          <w:sz w:val="28"/>
          <w:szCs w:val="28"/>
          <w:shd w:val="clear" w:color="auto" w:fill="FFFFFF"/>
        </w:rPr>
        <w:t xml:space="preserve"> </w:t>
      </w:r>
    </w:p>
    <w:p w:rsidR="00C021B9" w:rsidRPr="003C2D47" w:rsidRDefault="00933469" w:rsidP="00DC4E4A">
      <w:pPr>
        <w:pStyle w:val="Default"/>
        <w:widowControl w:val="0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3C2D47">
        <w:rPr>
          <w:sz w:val="28"/>
          <w:szCs w:val="28"/>
        </w:rPr>
        <w:t>возрождение традиций и духовно-нравственных ценностей православной культуры в обществе</w:t>
      </w:r>
      <w:r w:rsidR="00C021B9" w:rsidRPr="003C2D47">
        <w:rPr>
          <w:color w:val="auto"/>
          <w:sz w:val="28"/>
          <w:szCs w:val="28"/>
          <w:shd w:val="clear" w:color="auto" w:fill="FFFFFF"/>
        </w:rPr>
        <w:t>.  </w:t>
      </w:r>
    </w:p>
    <w:p w:rsidR="00C021B9" w:rsidRPr="003C2D47" w:rsidRDefault="00C021B9" w:rsidP="00DC4E4A">
      <w:pPr>
        <w:pStyle w:val="Default"/>
        <w:widowControl w:val="0"/>
        <w:jc w:val="both"/>
        <w:rPr>
          <w:sz w:val="28"/>
          <w:szCs w:val="28"/>
        </w:rPr>
      </w:pPr>
      <w:r w:rsidRPr="003C2D47">
        <w:rPr>
          <w:sz w:val="28"/>
          <w:szCs w:val="28"/>
        </w:rPr>
        <w:t>Задачи Конкурса:</w:t>
      </w:r>
    </w:p>
    <w:p w:rsidR="00C021B9" w:rsidRPr="003C2D47" w:rsidRDefault="00933469" w:rsidP="00DC4E4A">
      <w:pPr>
        <w:pStyle w:val="a5"/>
        <w:numPr>
          <w:ilvl w:val="0"/>
          <w:numId w:val="6"/>
        </w:numPr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C2D4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патриотическое,</w:t>
      </w:r>
      <w:r w:rsidR="00BD4CC6" w:rsidRPr="003C2D4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духовно</w:t>
      </w:r>
      <w:r w:rsidRPr="003C2D47">
        <w:rPr>
          <w:rFonts w:ascii="Times New Roman" w:hAnsi="Times New Roman"/>
          <w:bCs/>
          <w:color w:val="000000"/>
          <w:sz w:val="28"/>
          <w:szCs w:val="28"/>
          <w:lang w:eastAsia="ru-RU"/>
        </w:rPr>
        <w:t>-нравственное</w:t>
      </w:r>
      <w:r w:rsidR="00BD4CC6" w:rsidRPr="003C2D4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021B9" w:rsidRPr="003C2D47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воспитание молодежи;</w:t>
      </w:r>
    </w:p>
    <w:p w:rsidR="00C021B9" w:rsidRPr="003C2D47" w:rsidRDefault="00C021B9" w:rsidP="00DC4E4A">
      <w:pPr>
        <w:pStyle w:val="a5"/>
        <w:numPr>
          <w:ilvl w:val="0"/>
          <w:numId w:val="6"/>
        </w:numPr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C2D4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поддержка творческих и одаренных детей;</w:t>
      </w:r>
    </w:p>
    <w:p w:rsidR="00C021B9" w:rsidRPr="003C2D47" w:rsidRDefault="00C021B9" w:rsidP="00DC4E4A">
      <w:pPr>
        <w:pStyle w:val="a5"/>
        <w:numPr>
          <w:ilvl w:val="0"/>
          <w:numId w:val="6"/>
        </w:numPr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C2D4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содействие развитию у обучающихся творческих и интеллектуальных способностей, интереса к научно-исследовательской деятельности;</w:t>
      </w:r>
    </w:p>
    <w:p w:rsidR="00C021B9" w:rsidRPr="003C2D47" w:rsidRDefault="00C021B9" w:rsidP="00DC4E4A">
      <w:pPr>
        <w:pStyle w:val="a5"/>
        <w:numPr>
          <w:ilvl w:val="0"/>
          <w:numId w:val="6"/>
        </w:numPr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C2D4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формирование </w:t>
      </w:r>
      <w:r w:rsidR="00BD4CC6" w:rsidRPr="003C2D47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навыков публичной защиты своих проектов, подготовка к участию в краеведческих конкурс</w:t>
      </w:r>
      <w:r w:rsidR="00CA66BB">
        <w:rPr>
          <w:rFonts w:ascii="Times New Roman" w:hAnsi="Times New Roman"/>
          <w:bCs/>
          <w:color w:val="000000"/>
          <w:sz w:val="28"/>
          <w:szCs w:val="28"/>
          <w:lang w:eastAsia="ru-RU"/>
        </w:rPr>
        <w:t>ах</w:t>
      </w:r>
      <w:r w:rsidR="00BD4CC6" w:rsidRPr="003C2D4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различных уровней</w:t>
      </w:r>
      <w:r w:rsidRPr="003C2D47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C021B9" w:rsidRPr="003C2D47" w:rsidRDefault="00C021B9" w:rsidP="00DC4E4A">
      <w:pPr>
        <w:pStyle w:val="Default"/>
        <w:widowControl w:val="0"/>
        <w:jc w:val="both"/>
        <w:rPr>
          <w:b/>
          <w:color w:val="auto"/>
          <w:sz w:val="28"/>
          <w:szCs w:val="28"/>
        </w:rPr>
      </w:pPr>
      <w:r w:rsidRPr="003C2D47">
        <w:rPr>
          <w:b/>
          <w:color w:val="auto"/>
          <w:sz w:val="28"/>
          <w:szCs w:val="28"/>
        </w:rPr>
        <w:t>1.</w:t>
      </w:r>
      <w:r w:rsidR="00A81073">
        <w:rPr>
          <w:b/>
          <w:color w:val="auto"/>
          <w:sz w:val="28"/>
          <w:szCs w:val="28"/>
        </w:rPr>
        <w:t>5</w:t>
      </w:r>
      <w:r w:rsidRPr="003C2D47">
        <w:rPr>
          <w:b/>
          <w:color w:val="auto"/>
          <w:sz w:val="28"/>
          <w:szCs w:val="28"/>
        </w:rPr>
        <w:t xml:space="preserve">. Участники Конкурса. </w:t>
      </w:r>
    </w:p>
    <w:p w:rsidR="00C021B9" w:rsidRDefault="00F94AB5" w:rsidP="00F94AB5">
      <w:pPr>
        <w:pStyle w:val="Default"/>
        <w:widowControl w:val="0"/>
        <w:ind w:firstLine="284"/>
        <w:jc w:val="both"/>
        <w:rPr>
          <w:color w:val="auto"/>
          <w:sz w:val="28"/>
          <w:szCs w:val="28"/>
        </w:rPr>
      </w:pPr>
      <w:r w:rsidRPr="003C2D47">
        <w:rPr>
          <w:color w:val="auto"/>
          <w:sz w:val="28"/>
          <w:szCs w:val="28"/>
        </w:rPr>
        <w:t xml:space="preserve"> </w:t>
      </w:r>
      <w:r w:rsidR="00C021B9" w:rsidRPr="003C2D47">
        <w:rPr>
          <w:color w:val="auto"/>
          <w:sz w:val="28"/>
          <w:szCs w:val="28"/>
        </w:rPr>
        <w:t xml:space="preserve">В Конкурсе могут принять участие </w:t>
      </w:r>
      <w:r w:rsidR="00BD4CC6" w:rsidRPr="003C2D47">
        <w:rPr>
          <w:color w:val="auto"/>
          <w:sz w:val="28"/>
          <w:szCs w:val="28"/>
        </w:rPr>
        <w:t>воспитанники воскресных школ благочиния города Ельца</w:t>
      </w:r>
      <w:r w:rsidR="00C021B9" w:rsidRPr="003C2D47">
        <w:rPr>
          <w:color w:val="auto"/>
          <w:sz w:val="28"/>
          <w:szCs w:val="28"/>
        </w:rPr>
        <w:t xml:space="preserve"> (далее – Участник).</w:t>
      </w:r>
    </w:p>
    <w:p w:rsidR="00281FA8" w:rsidRPr="003C2D47" w:rsidRDefault="00281FA8" w:rsidP="00F94AB5">
      <w:pPr>
        <w:pStyle w:val="Default"/>
        <w:widowControl w:val="0"/>
        <w:ind w:firstLine="284"/>
        <w:jc w:val="both"/>
        <w:rPr>
          <w:color w:val="auto"/>
          <w:sz w:val="28"/>
          <w:szCs w:val="28"/>
        </w:rPr>
      </w:pPr>
    </w:p>
    <w:p w:rsidR="00C021B9" w:rsidRPr="003C2D47" w:rsidRDefault="00C021B9" w:rsidP="00281FA8">
      <w:pPr>
        <w:pStyle w:val="Default"/>
        <w:widowControl w:val="0"/>
        <w:jc w:val="center"/>
        <w:rPr>
          <w:b/>
          <w:color w:val="auto"/>
          <w:sz w:val="28"/>
          <w:szCs w:val="28"/>
        </w:rPr>
      </w:pPr>
      <w:r w:rsidRPr="003C2D47">
        <w:rPr>
          <w:b/>
          <w:color w:val="auto"/>
          <w:sz w:val="28"/>
          <w:szCs w:val="28"/>
        </w:rPr>
        <w:lastRenderedPageBreak/>
        <w:t xml:space="preserve">2. Порядок предоставления </w:t>
      </w:r>
      <w:r w:rsidR="00F94AB5" w:rsidRPr="003C2D47">
        <w:rPr>
          <w:b/>
          <w:color w:val="auto"/>
          <w:sz w:val="28"/>
          <w:szCs w:val="28"/>
        </w:rPr>
        <w:t>научно-исследовательских</w:t>
      </w:r>
      <w:r w:rsidRPr="003C2D47">
        <w:rPr>
          <w:b/>
          <w:color w:val="auto"/>
          <w:sz w:val="28"/>
          <w:szCs w:val="28"/>
        </w:rPr>
        <w:t xml:space="preserve"> работ.</w:t>
      </w:r>
    </w:p>
    <w:p w:rsidR="00C021B9" w:rsidRPr="003C2D47" w:rsidRDefault="00C021B9" w:rsidP="007017F7">
      <w:pPr>
        <w:pStyle w:val="Default"/>
        <w:widowControl w:val="0"/>
        <w:jc w:val="both"/>
        <w:rPr>
          <w:color w:val="000000" w:themeColor="text1"/>
          <w:sz w:val="28"/>
          <w:szCs w:val="28"/>
        </w:rPr>
      </w:pPr>
      <w:r w:rsidRPr="003C2D47">
        <w:rPr>
          <w:color w:val="auto"/>
          <w:sz w:val="28"/>
          <w:szCs w:val="28"/>
        </w:rPr>
        <w:t xml:space="preserve">2.1. </w:t>
      </w:r>
      <w:r w:rsidRPr="003C2D47">
        <w:rPr>
          <w:b/>
          <w:color w:val="auto"/>
          <w:sz w:val="28"/>
          <w:szCs w:val="28"/>
        </w:rPr>
        <w:t xml:space="preserve">Для участия в </w:t>
      </w:r>
      <w:r w:rsidR="00F94AB5" w:rsidRPr="003C2D47">
        <w:rPr>
          <w:b/>
          <w:color w:val="auto"/>
          <w:sz w:val="28"/>
          <w:szCs w:val="28"/>
        </w:rPr>
        <w:t xml:space="preserve">конференции необходимо в срок до </w:t>
      </w:r>
      <w:r w:rsidR="009B54E2">
        <w:rPr>
          <w:b/>
          <w:color w:val="auto"/>
          <w:sz w:val="28"/>
          <w:szCs w:val="28"/>
        </w:rPr>
        <w:t>30</w:t>
      </w:r>
      <w:r w:rsidR="00F94AB5" w:rsidRPr="003C2D47">
        <w:rPr>
          <w:b/>
          <w:color w:val="auto"/>
          <w:sz w:val="28"/>
          <w:szCs w:val="28"/>
        </w:rPr>
        <w:t xml:space="preserve"> </w:t>
      </w:r>
      <w:r w:rsidR="009B54E2">
        <w:rPr>
          <w:b/>
          <w:color w:val="auto"/>
          <w:sz w:val="28"/>
          <w:szCs w:val="28"/>
        </w:rPr>
        <w:t>января</w:t>
      </w:r>
      <w:r w:rsidR="00F94AB5" w:rsidRPr="003C2D47">
        <w:rPr>
          <w:b/>
          <w:color w:val="auto"/>
          <w:sz w:val="28"/>
          <w:szCs w:val="28"/>
        </w:rPr>
        <w:t xml:space="preserve"> выслать заявку на</w:t>
      </w:r>
      <w:r w:rsidRPr="003C2D47">
        <w:rPr>
          <w:b/>
          <w:color w:val="auto"/>
          <w:sz w:val="28"/>
          <w:szCs w:val="28"/>
        </w:rPr>
        <w:t xml:space="preserve"> электронн</w:t>
      </w:r>
      <w:r w:rsidR="00F94AB5" w:rsidRPr="003C2D47">
        <w:rPr>
          <w:b/>
          <w:color w:val="auto"/>
          <w:sz w:val="28"/>
          <w:szCs w:val="28"/>
        </w:rPr>
        <w:t xml:space="preserve">ый адрес: </w:t>
      </w:r>
      <w:hyperlink r:id="rId7" w:history="1">
        <w:r w:rsidR="00F94AB5" w:rsidRPr="003C2D47">
          <w:rPr>
            <w:rStyle w:val="a6"/>
            <w:b/>
            <w:sz w:val="28"/>
            <w:szCs w:val="28"/>
            <w:lang w:val="en-US"/>
          </w:rPr>
          <w:t>ksenijmel</w:t>
        </w:r>
        <w:r w:rsidR="00F94AB5" w:rsidRPr="003C2D47">
          <w:rPr>
            <w:rStyle w:val="a6"/>
            <w:b/>
            <w:sz w:val="28"/>
            <w:szCs w:val="28"/>
          </w:rPr>
          <w:t>@</w:t>
        </w:r>
        <w:r w:rsidR="00F94AB5" w:rsidRPr="003C2D47">
          <w:rPr>
            <w:rStyle w:val="a6"/>
            <w:b/>
            <w:sz w:val="28"/>
            <w:szCs w:val="28"/>
            <w:lang w:val="en-US"/>
          </w:rPr>
          <w:t>yandex</w:t>
        </w:r>
        <w:r w:rsidR="00F94AB5" w:rsidRPr="003C2D47">
          <w:rPr>
            <w:rStyle w:val="a6"/>
            <w:b/>
            <w:sz w:val="28"/>
            <w:szCs w:val="28"/>
          </w:rPr>
          <w:t>.</w:t>
        </w:r>
        <w:proofErr w:type="spellStart"/>
        <w:r w:rsidR="00F94AB5" w:rsidRPr="003C2D47">
          <w:rPr>
            <w:rStyle w:val="a6"/>
            <w:b/>
            <w:sz w:val="28"/>
            <w:szCs w:val="28"/>
            <w:lang w:val="en-US"/>
          </w:rPr>
          <w:t>ru</w:t>
        </w:r>
        <w:proofErr w:type="spellEnd"/>
      </w:hyperlink>
      <w:r w:rsidR="00F94AB5" w:rsidRPr="003C2D47">
        <w:rPr>
          <w:b/>
          <w:color w:val="auto"/>
          <w:sz w:val="28"/>
          <w:szCs w:val="28"/>
        </w:rPr>
        <w:t xml:space="preserve"> </w:t>
      </w:r>
      <w:r w:rsidR="00F94AB5" w:rsidRPr="003C2D47">
        <w:rPr>
          <w:b/>
          <w:color w:val="auto"/>
          <w:sz w:val="28"/>
          <w:szCs w:val="28"/>
          <w:lang w:val="en-US"/>
        </w:rPr>
        <w:t>c</w:t>
      </w:r>
      <w:r w:rsidR="00F94AB5" w:rsidRPr="003C2D47">
        <w:rPr>
          <w:b/>
          <w:color w:val="auto"/>
          <w:sz w:val="28"/>
          <w:szCs w:val="28"/>
        </w:rPr>
        <w:t xml:space="preserve"> т</w:t>
      </w:r>
      <w:r w:rsidRPr="003C2D47">
        <w:rPr>
          <w:b/>
          <w:color w:val="auto"/>
          <w:sz w:val="28"/>
          <w:szCs w:val="28"/>
        </w:rPr>
        <w:t>емой письма «</w:t>
      </w:r>
      <w:r w:rsidR="00F94AB5" w:rsidRPr="003C2D47">
        <w:rPr>
          <w:sz w:val="28"/>
          <w:szCs w:val="28"/>
        </w:rPr>
        <w:t>Сретенские чтения</w:t>
      </w:r>
      <w:r w:rsidRPr="003C2D47">
        <w:rPr>
          <w:b/>
          <w:color w:val="auto"/>
          <w:sz w:val="28"/>
          <w:szCs w:val="28"/>
        </w:rPr>
        <w:t xml:space="preserve">» </w:t>
      </w:r>
      <w:r w:rsidR="00F94AB5" w:rsidRPr="003C2D47">
        <w:rPr>
          <w:b/>
          <w:color w:val="FF0000"/>
          <w:sz w:val="28"/>
          <w:szCs w:val="28"/>
        </w:rPr>
        <w:t xml:space="preserve"> </w:t>
      </w:r>
      <w:r w:rsidR="00F94AB5" w:rsidRPr="003C2D47">
        <w:rPr>
          <w:b/>
          <w:color w:val="000000" w:themeColor="text1"/>
          <w:sz w:val="28"/>
          <w:szCs w:val="28"/>
        </w:rPr>
        <w:t>(Форма заявки</w:t>
      </w:r>
      <w:r w:rsidRPr="003C2D47">
        <w:rPr>
          <w:color w:val="000000" w:themeColor="text1"/>
          <w:sz w:val="28"/>
          <w:szCs w:val="28"/>
        </w:rPr>
        <w:t xml:space="preserve"> указан</w:t>
      </w:r>
      <w:r w:rsidR="00F94AB5" w:rsidRPr="003C2D47">
        <w:rPr>
          <w:color w:val="000000" w:themeColor="text1"/>
          <w:sz w:val="28"/>
          <w:szCs w:val="28"/>
        </w:rPr>
        <w:t>а</w:t>
      </w:r>
      <w:r w:rsidRPr="003C2D47">
        <w:rPr>
          <w:color w:val="000000" w:themeColor="text1"/>
          <w:sz w:val="28"/>
          <w:szCs w:val="28"/>
        </w:rPr>
        <w:t xml:space="preserve"> </w:t>
      </w:r>
      <w:r w:rsidRPr="003C2D47">
        <w:rPr>
          <w:b/>
          <w:color w:val="000000" w:themeColor="text1"/>
          <w:sz w:val="28"/>
          <w:szCs w:val="28"/>
          <w:u w:val="single"/>
        </w:rPr>
        <w:t>в приложении 1</w:t>
      </w:r>
      <w:r w:rsidR="00F94AB5" w:rsidRPr="003C2D47">
        <w:rPr>
          <w:color w:val="000000" w:themeColor="text1"/>
          <w:sz w:val="28"/>
          <w:szCs w:val="28"/>
        </w:rPr>
        <w:t>)</w:t>
      </w:r>
      <w:r w:rsidRPr="003C2D47">
        <w:rPr>
          <w:color w:val="000000" w:themeColor="text1"/>
          <w:sz w:val="28"/>
          <w:szCs w:val="28"/>
        </w:rPr>
        <w:t>. Заявки, присланные после указанного срока, рассматриваться не будут</w:t>
      </w:r>
      <w:r w:rsidR="003C2D47">
        <w:rPr>
          <w:color w:val="000000" w:themeColor="text1"/>
          <w:sz w:val="28"/>
          <w:szCs w:val="28"/>
        </w:rPr>
        <w:t>.</w:t>
      </w:r>
    </w:p>
    <w:p w:rsidR="00C021B9" w:rsidRPr="003C2D47" w:rsidRDefault="00C021B9" w:rsidP="00DC4E4A">
      <w:pPr>
        <w:pStyle w:val="Default"/>
        <w:widowControl w:val="0"/>
        <w:jc w:val="center"/>
        <w:rPr>
          <w:b/>
          <w:color w:val="000000" w:themeColor="text1"/>
          <w:sz w:val="28"/>
          <w:szCs w:val="28"/>
        </w:rPr>
      </w:pPr>
    </w:p>
    <w:p w:rsidR="00C021B9" w:rsidRPr="003C2D47" w:rsidRDefault="00C021B9" w:rsidP="00DC4E4A">
      <w:pPr>
        <w:pStyle w:val="Default"/>
        <w:widowControl w:val="0"/>
        <w:jc w:val="center"/>
        <w:rPr>
          <w:b/>
          <w:color w:val="000000" w:themeColor="text1"/>
          <w:sz w:val="28"/>
          <w:szCs w:val="28"/>
        </w:rPr>
      </w:pPr>
      <w:r w:rsidRPr="003C2D47">
        <w:rPr>
          <w:b/>
          <w:color w:val="000000" w:themeColor="text1"/>
          <w:sz w:val="28"/>
          <w:szCs w:val="28"/>
        </w:rPr>
        <w:t xml:space="preserve">3. Требования к содержанию и оформлению </w:t>
      </w:r>
      <w:r w:rsidR="009553C7" w:rsidRPr="003C2D47">
        <w:rPr>
          <w:b/>
          <w:color w:val="000000" w:themeColor="text1"/>
          <w:sz w:val="28"/>
          <w:szCs w:val="28"/>
        </w:rPr>
        <w:t>статей</w:t>
      </w:r>
      <w:r w:rsidRPr="003C2D47">
        <w:rPr>
          <w:b/>
          <w:color w:val="000000" w:themeColor="text1"/>
          <w:sz w:val="28"/>
          <w:szCs w:val="28"/>
        </w:rPr>
        <w:t>.</w:t>
      </w:r>
    </w:p>
    <w:p w:rsidR="00C021B9" w:rsidRPr="003C2D47" w:rsidRDefault="00C021B9" w:rsidP="009553C7">
      <w:pPr>
        <w:pStyle w:val="Default"/>
        <w:widowControl w:val="0"/>
        <w:jc w:val="both"/>
        <w:rPr>
          <w:color w:val="000000" w:themeColor="text1"/>
          <w:sz w:val="28"/>
          <w:szCs w:val="28"/>
        </w:rPr>
      </w:pPr>
      <w:r w:rsidRPr="003C2D47">
        <w:rPr>
          <w:color w:val="000000" w:themeColor="text1"/>
          <w:sz w:val="28"/>
          <w:szCs w:val="28"/>
        </w:rPr>
        <w:t xml:space="preserve">3.1. </w:t>
      </w:r>
      <w:r w:rsidR="009553C7" w:rsidRPr="003C2D47">
        <w:rPr>
          <w:color w:val="000000" w:themeColor="text1"/>
          <w:sz w:val="28"/>
          <w:szCs w:val="28"/>
        </w:rPr>
        <w:t xml:space="preserve">На конференцию </w:t>
      </w:r>
      <w:r w:rsidRPr="003C2D47">
        <w:rPr>
          <w:color w:val="000000" w:themeColor="text1"/>
          <w:sz w:val="28"/>
          <w:szCs w:val="28"/>
        </w:rPr>
        <w:t>принимаются работы, написанные участником лично, без использования готовых материалов из сети Интернет и других источников.</w:t>
      </w:r>
    </w:p>
    <w:p w:rsidR="00C021B9" w:rsidRPr="003C2D47" w:rsidRDefault="00C021B9" w:rsidP="00132F52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2D47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553C7" w:rsidRPr="003C2D4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C2D47">
        <w:rPr>
          <w:rFonts w:ascii="Times New Roman" w:hAnsi="Times New Roman"/>
          <w:color w:val="000000" w:themeColor="text1"/>
          <w:sz w:val="28"/>
          <w:szCs w:val="28"/>
        </w:rPr>
        <w:t>. Работы, предоставляемые на конкурс, должны быть напечатаны на компьютере: интервал текста 1</w:t>
      </w:r>
      <w:r w:rsidR="00281FA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C2D47">
        <w:rPr>
          <w:rFonts w:ascii="Times New Roman" w:hAnsi="Times New Roman"/>
          <w:color w:val="000000" w:themeColor="text1"/>
          <w:sz w:val="28"/>
          <w:szCs w:val="28"/>
        </w:rPr>
        <w:t xml:space="preserve"> шрифт «</w:t>
      </w:r>
      <w:r w:rsidRPr="003C2D47">
        <w:rPr>
          <w:rFonts w:ascii="Times New Roman" w:hAnsi="Times New Roman"/>
          <w:color w:val="000000" w:themeColor="text1"/>
          <w:sz w:val="28"/>
          <w:szCs w:val="28"/>
          <w:lang w:val="en-US"/>
        </w:rPr>
        <w:t>Times</w:t>
      </w:r>
      <w:r w:rsidRPr="003C2D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D47">
        <w:rPr>
          <w:rFonts w:ascii="Times New Roman" w:hAnsi="Times New Roman"/>
          <w:color w:val="000000" w:themeColor="text1"/>
          <w:sz w:val="28"/>
          <w:szCs w:val="28"/>
          <w:lang w:val="en-US"/>
        </w:rPr>
        <w:t>New</w:t>
      </w:r>
      <w:r w:rsidRPr="003C2D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C2D47">
        <w:rPr>
          <w:rFonts w:ascii="Times New Roman" w:hAnsi="Times New Roman"/>
          <w:color w:val="000000" w:themeColor="text1"/>
          <w:sz w:val="28"/>
          <w:szCs w:val="28"/>
          <w:lang w:val="en-US"/>
        </w:rPr>
        <w:t>Roman</w:t>
      </w:r>
      <w:r w:rsidRPr="003C2D47">
        <w:rPr>
          <w:rFonts w:ascii="Times New Roman" w:hAnsi="Times New Roman"/>
          <w:color w:val="000000" w:themeColor="text1"/>
          <w:sz w:val="28"/>
          <w:szCs w:val="28"/>
        </w:rPr>
        <w:t>», размер «14», абзац 1,25, размер полей «2».</w:t>
      </w:r>
    </w:p>
    <w:p w:rsidR="00C021B9" w:rsidRPr="003C2D47" w:rsidRDefault="00C021B9" w:rsidP="009C20E1">
      <w:pPr>
        <w:tabs>
          <w:tab w:val="left" w:pos="567"/>
        </w:tabs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3C2D47">
        <w:rPr>
          <w:rFonts w:ascii="Times New Roman" w:hAnsi="Times New Roman"/>
          <w:bCs/>
          <w:color w:val="000000" w:themeColor="text1"/>
          <w:sz w:val="28"/>
          <w:szCs w:val="28"/>
        </w:rPr>
        <w:t>3.</w:t>
      </w:r>
      <w:r w:rsidR="009553C7" w:rsidRPr="003C2D47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Pr="003C2D4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Работа должна включать: список приложений (при наличии приложений). </w:t>
      </w:r>
      <w:r w:rsidRPr="003C2D47">
        <w:rPr>
          <w:rFonts w:ascii="Times New Roman" w:hAnsi="Times New Roman"/>
          <w:color w:val="000000" w:themeColor="text1"/>
          <w:sz w:val="28"/>
          <w:szCs w:val="28"/>
        </w:rPr>
        <w:t xml:space="preserve">Ссылки на литературные источники в тексте заключаются в квадратные скобки [1. С. 1]. </w:t>
      </w:r>
      <w:r w:rsidRPr="003C2D47">
        <w:rPr>
          <w:rFonts w:ascii="Times New Roman" w:hAnsi="Times New Roman"/>
          <w:b/>
          <w:color w:val="000000" w:themeColor="text1"/>
          <w:sz w:val="28"/>
          <w:szCs w:val="28"/>
        </w:rPr>
        <w:t>Библиографический список</w:t>
      </w:r>
      <w:r w:rsidRPr="003C2D47">
        <w:rPr>
          <w:rFonts w:ascii="Times New Roman" w:hAnsi="Times New Roman"/>
          <w:color w:val="000000" w:themeColor="text1"/>
          <w:sz w:val="28"/>
          <w:szCs w:val="28"/>
        </w:rPr>
        <w:t xml:space="preserve"> приводится после текста на русском в соответствии с требованиями</w:t>
      </w:r>
      <w:r w:rsidRPr="003C2D47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hyperlink r:id="rId8" w:tgtFrame="_blank" w:tooltip="Библиография" w:history="1">
        <w:r w:rsidRPr="003C2D47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ГОСТ 7.1-2003</w:t>
        </w:r>
      </w:hyperlink>
      <w:r w:rsidRPr="003C2D47">
        <w:rPr>
          <w:rFonts w:ascii="Times New Roman" w:hAnsi="Times New Roman"/>
          <w:color w:val="000000" w:themeColor="text1"/>
          <w:sz w:val="28"/>
          <w:szCs w:val="28"/>
        </w:rPr>
        <w:t>.Список источников приводится по порядку их упоминания в тексте</w:t>
      </w:r>
      <w:r w:rsidR="003934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3408" w:rsidRPr="00393408">
        <w:rPr>
          <w:rFonts w:ascii="Times New Roman" w:hAnsi="Times New Roman"/>
          <w:b/>
          <w:color w:val="000000" w:themeColor="text1"/>
          <w:sz w:val="28"/>
          <w:szCs w:val="28"/>
        </w:rPr>
        <w:t xml:space="preserve">(см. </w:t>
      </w:r>
      <w:r w:rsidR="00393408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393408" w:rsidRPr="00393408">
        <w:rPr>
          <w:rFonts w:ascii="Times New Roman" w:hAnsi="Times New Roman"/>
          <w:b/>
          <w:color w:val="000000" w:themeColor="text1"/>
          <w:sz w:val="28"/>
          <w:szCs w:val="28"/>
        </w:rPr>
        <w:t>риложение 2)</w:t>
      </w:r>
      <w:r w:rsidRPr="00393408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3C2D47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021B9" w:rsidRPr="003C2D47" w:rsidRDefault="00C021B9" w:rsidP="007017F7">
      <w:pPr>
        <w:pStyle w:val="Default"/>
        <w:widowControl w:val="0"/>
        <w:jc w:val="both"/>
        <w:rPr>
          <w:b/>
          <w:color w:val="000000" w:themeColor="text1"/>
          <w:sz w:val="28"/>
          <w:szCs w:val="28"/>
        </w:rPr>
      </w:pPr>
      <w:r w:rsidRPr="003C2D47">
        <w:rPr>
          <w:b/>
          <w:color w:val="000000" w:themeColor="text1"/>
          <w:sz w:val="28"/>
          <w:szCs w:val="28"/>
        </w:rPr>
        <w:t xml:space="preserve">3.2. Объемы </w:t>
      </w:r>
      <w:r w:rsidR="009553C7" w:rsidRPr="003C2D47">
        <w:rPr>
          <w:b/>
          <w:color w:val="000000" w:themeColor="text1"/>
          <w:sz w:val="28"/>
          <w:szCs w:val="28"/>
        </w:rPr>
        <w:t>статьи</w:t>
      </w:r>
      <w:r w:rsidRPr="003C2D47">
        <w:rPr>
          <w:b/>
          <w:color w:val="000000" w:themeColor="text1"/>
          <w:sz w:val="28"/>
          <w:szCs w:val="28"/>
        </w:rPr>
        <w:t xml:space="preserve">: </w:t>
      </w:r>
    </w:p>
    <w:p w:rsidR="00C021B9" w:rsidRPr="003C2D47" w:rsidRDefault="00C021B9" w:rsidP="007017F7">
      <w:pPr>
        <w:pStyle w:val="Default"/>
        <w:widowControl w:val="0"/>
        <w:jc w:val="both"/>
        <w:rPr>
          <w:color w:val="000000" w:themeColor="text1"/>
          <w:sz w:val="28"/>
          <w:szCs w:val="28"/>
        </w:rPr>
      </w:pPr>
      <w:r w:rsidRPr="003C2D47">
        <w:rPr>
          <w:color w:val="000000" w:themeColor="text1"/>
          <w:sz w:val="28"/>
          <w:szCs w:val="28"/>
        </w:rPr>
        <w:t xml:space="preserve">- объем материалов не должен превышать 1 печатного листа (40.000 знаков). </w:t>
      </w:r>
    </w:p>
    <w:p w:rsidR="00C021B9" w:rsidRPr="003C2D47" w:rsidRDefault="00C021B9" w:rsidP="007017F7">
      <w:pPr>
        <w:pStyle w:val="Default"/>
        <w:widowControl w:val="0"/>
        <w:jc w:val="both"/>
        <w:rPr>
          <w:b/>
          <w:color w:val="000000" w:themeColor="text1"/>
          <w:sz w:val="28"/>
          <w:szCs w:val="28"/>
        </w:rPr>
      </w:pPr>
      <w:r w:rsidRPr="003C2D47">
        <w:rPr>
          <w:b/>
          <w:color w:val="000000" w:themeColor="text1"/>
          <w:sz w:val="28"/>
          <w:szCs w:val="28"/>
        </w:rPr>
        <w:t xml:space="preserve">3.3. Особенности предоставления </w:t>
      </w:r>
      <w:r w:rsidR="00790E5B" w:rsidRPr="003C2D47">
        <w:rPr>
          <w:b/>
          <w:color w:val="000000" w:themeColor="text1"/>
          <w:sz w:val="28"/>
          <w:szCs w:val="28"/>
        </w:rPr>
        <w:t>статей</w:t>
      </w:r>
      <w:r w:rsidRPr="003C2D47">
        <w:rPr>
          <w:b/>
          <w:color w:val="000000" w:themeColor="text1"/>
          <w:sz w:val="28"/>
          <w:szCs w:val="28"/>
        </w:rPr>
        <w:t xml:space="preserve">: </w:t>
      </w:r>
    </w:p>
    <w:p w:rsidR="00C021B9" w:rsidRDefault="00C021B9" w:rsidP="009C20E1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2D47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39340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C2D47">
        <w:rPr>
          <w:rFonts w:ascii="Times New Roman" w:hAnsi="Times New Roman"/>
          <w:color w:val="000000" w:themeColor="text1"/>
          <w:sz w:val="28"/>
          <w:szCs w:val="28"/>
        </w:rPr>
        <w:t>обходимо указать: тему, фамилия, имя, отчество автора (Участника), образовательное учреждение</w:t>
      </w:r>
      <w:r w:rsidR="00790E5B" w:rsidRPr="003C2D47">
        <w:rPr>
          <w:rFonts w:ascii="Times New Roman" w:hAnsi="Times New Roman"/>
          <w:color w:val="000000" w:themeColor="text1"/>
          <w:sz w:val="28"/>
          <w:szCs w:val="28"/>
        </w:rPr>
        <w:t xml:space="preserve"> (название воскресной школы)</w:t>
      </w:r>
      <w:r w:rsidRPr="003C2D4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C2D47">
        <w:rPr>
          <w:rFonts w:ascii="Times New Roman" w:hAnsi="Times New Roman"/>
          <w:bCs/>
          <w:color w:val="000000" w:themeColor="text1"/>
          <w:sz w:val="28"/>
          <w:szCs w:val="28"/>
        </w:rPr>
        <w:t>сведения о научном руководителе, учителе (ФИО,</w:t>
      </w:r>
      <w:r w:rsidRPr="003C2D47">
        <w:rPr>
          <w:rFonts w:ascii="Times New Roman" w:hAnsi="Times New Roman"/>
          <w:color w:val="000000" w:themeColor="text1"/>
          <w:sz w:val="28"/>
          <w:szCs w:val="28"/>
        </w:rPr>
        <w:t xml:space="preserve"> адрес электронной почты).</w:t>
      </w:r>
      <w:r w:rsidRPr="003C2D4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C2D47">
        <w:rPr>
          <w:rFonts w:ascii="Times New Roman" w:hAnsi="Times New Roman"/>
          <w:color w:val="000000" w:themeColor="text1"/>
          <w:sz w:val="28"/>
          <w:szCs w:val="28"/>
        </w:rPr>
        <w:t>При наличии консультанта –ФИО консультанта, место работы, адрес электронной почты.</w:t>
      </w:r>
    </w:p>
    <w:p w:rsidR="00A81073" w:rsidRDefault="00A81073" w:rsidP="009C20E1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3.4. Доклад должен сопровождаться презентацией, где отражены основные тезисы статьи, представлены иллюстрации</w:t>
      </w:r>
      <w:r w:rsidR="00281FA8">
        <w:rPr>
          <w:rFonts w:ascii="Times New Roman" w:hAnsi="Times New Roman"/>
          <w:color w:val="000000" w:themeColor="text1"/>
          <w:sz w:val="28"/>
          <w:szCs w:val="28"/>
        </w:rPr>
        <w:t xml:space="preserve"> (фотографии, документы)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 докладу.</w:t>
      </w:r>
    </w:p>
    <w:p w:rsidR="00281FA8" w:rsidRPr="003C2D47" w:rsidRDefault="00281FA8" w:rsidP="009C20E1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3.5. Регламент выступления 5-7 мин. Необходимо четко соблюдать регламент.</w:t>
      </w:r>
    </w:p>
    <w:p w:rsidR="00C021B9" w:rsidRPr="003C2D47" w:rsidRDefault="00C021B9" w:rsidP="007017F7">
      <w:pPr>
        <w:pStyle w:val="Default"/>
        <w:widowControl w:val="0"/>
        <w:jc w:val="both"/>
        <w:rPr>
          <w:b/>
          <w:color w:val="000000" w:themeColor="text1"/>
          <w:sz w:val="28"/>
          <w:szCs w:val="28"/>
        </w:rPr>
      </w:pPr>
    </w:p>
    <w:p w:rsidR="00C021B9" w:rsidRPr="003C2D47" w:rsidRDefault="00C021B9" w:rsidP="00934AC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C2D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Тематические направления научно-исследовательских проектных работ:</w:t>
      </w:r>
    </w:p>
    <w:p w:rsidR="00933469" w:rsidRPr="003C2D47" w:rsidRDefault="00933469" w:rsidP="00132F52">
      <w:pPr>
        <w:pStyle w:val="1"/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2D47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Духовные пастыри малой Родины: святые </w:t>
      </w:r>
      <w:proofErr w:type="spellStart"/>
      <w:r w:rsidRPr="003C2D47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новомученики</w:t>
      </w:r>
      <w:proofErr w:type="spellEnd"/>
      <w:r w:rsidRPr="003C2D47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и исповедники Церкви Русской.</w:t>
      </w:r>
    </w:p>
    <w:p w:rsidR="00933469" w:rsidRPr="003C2D47" w:rsidRDefault="00933469" w:rsidP="00132F52">
      <w:pPr>
        <w:pStyle w:val="1"/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2D47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Православное краеведение.</w:t>
      </w:r>
    </w:p>
    <w:p w:rsidR="00790E5B" w:rsidRPr="003C2D47" w:rsidRDefault="00790E5B" w:rsidP="00D54638">
      <w:pPr>
        <w:pStyle w:val="Default"/>
        <w:widowControl w:val="0"/>
        <w:ind w:left="720"/>
        <w:jc w:val="center"/>
        <w:rPr>
          <w:b/>
          <w:color w:val="auto"/>
          <w:sz w:val="28"/>
          <w:szCs w:val="28"/>
        </w:rPr>
      </w:pPr>
    </w:p>
    <w:p w:rsidR="00790E5B" w:rsidRPr="003C2D47" w:rsidRDefault="00790E5B" w:rsidP="00D54638">
      <w:pPr>
        <w:pStyle w:val="Default"/>
        <w:widowControl w:val="0"/>
        <w:ind w:left="720"/>
        <w:jc w:val="center"/>
        <w:rPr>
          <w:b/>
          <w:color w:val="auto"/>
          <w:sz w:val="28"/>
          <w:szCs w:val="28"/>
        </w:rPr>
      </w:pPr>
    </w:p>
    <w:p w:rsidR="00790E5B" w:rsidRPr="003C2D47" w:rsidRDefault="00790E5B" w:rsidP="00AC2EEA">
      <w:pPr>
        <w:pStyle w:val="Default"/>
        <w:widowControl w:val="0"/>
        <w:rPr>
          <w:b/>
          <w:color w:val="auto"/>
          <w:sz w:val="28"/>
          <w:szCs w:val="28"/>
        </w:rPr>
      </w:pPr>
      <w:r w:rsidRPr="003C2D47">
        <w:rPr>
          <w:b/>
          <w:color w:val="auto"/>
          <w:sz w:val="28"/>
          <w:szCs w:val="28"/>
        </w:rPr>
        <w:t>4</w:t>
      </w:r>
      <w:r w:rsidR="00C021B9" w:rsidRPr="003C2D47">
        <w:rPr>
          <w:b/>
          <w:color w:val="auto"/>
          <w:sz w:val="28"/>
          <w:szCs w:val="28"/>
        </w:rPr>
        <w:t xml:space="preserve">. </w:t>
      </w:r>
      <w:r w:rsidRPr="003C2D47">
        <w:rPr>
          <w:b/>
          <w:color w:val="auto"/>
          <w:sz w:val="28"/>
          <w:szCs w:val="28"/>
        </w:rPr>
        <w:t>Место проведения конференции:</w:t>
      </w:r>
      <w:r w:rsidR="00AC2EEA" w:rsidRPr="003C2D47">
        <w:rPr>
          <w:b/>
          <w:color w:val="auto"/>
          <w:sz w:val="28"/>
          <w:szCs w:val="28"/>
        </w:rPr>
        <w:t xml:space="preserve"> </w:t>
      </w:r>
      <w:r w:rsidRPr="003C2D47">
        <w:rPr>
          <w:b/>
          <w:color w:val="auto"/>
          <w:sz w:val="28"/>
          <w:szCs w:val="28"/>
        </w:rPr>
        <w:t>Воскресная школа кафедрального Во</w:t>
      </w:r>
      <w:r w:rsidR="00933469" w:rsidRPr="003C2D47">
        <w:rPr>
          <w:b/>
          <w:color w:val="auto"/>
          <w:sz w:val="28"/>
          <w:szCs w:val="28"/>
        </w:rPr>
        <w:t>знесенского</w:t>
      </w:r>
      <w:r w:rsidRPr="003C2D47">
        <w:rPr>
          <w:b/>
          <w:color w:val="auto"/>
          <w:sz w:val="28"/>
          <w:szCs w:val="28"/>
        </w:rPr>
        <w:t xml:space="preserve"> собора (</w:t>
      </w:r>
      <w:r w:rsidR="00AC2EEA" w:rsidRPr="003C2D47">
        <w:rPr>
          <w:color w:val="333333"/>
          <w:sz w:val="28"/>
          <w:szCs w:val="28"/>
          <w:shd w:val="clear" w:color="auto" w:fill="FFFFFF"/>
        </w:rPr>
        <w:t>г. </w:t>
      </w:r>
      <w:r w:rsidR="00AC2EEA" w:rsidRPr="006767D2">
        <w:rPr>
          <w:bCs/>
          <w:color w:val="333333"/>
          <w:sz w:val="28"/>
          <w:szCs w:val="28"/>
          <w:shd w:val="clear" w:color="auto" w:fill="FFFFFF"/>
        </w:rPr>
        <w:t>Елец</w:t>
      </w:r>
      <w:r w:rsidR="00AC2EEA" w:rsidRPr="003C2D47">
        <w:rPr>
          <w:color w:val="333333"/>
          <w:sz w:val="28"/>
          <w:szCs w:val="28"/>
          <w:shd w:val="clear" w:color="auto" w:fill="FFFFFF"/>
        </w:rPr>
        <w:t> Липецкой области, площадь Красная,1).</w:t>
      </w:r>
    </w:p>
    <w:p w:rsidR="00C021B9" w:rsidRPr="003C2D47" w:rsidRDefault="00C021B9" w:rsidP="00BD46C4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3C2D47">
        <w:rPr>
          <w:b/>
          <w:color w:val="auto"/>
          <w:sz w:val="28"/>
          <w:szCs w:val="28"/>
        </w:rPr>
        <w:t>Организаторы</w:t>
      </w:r>
      <w:r w:rsidRPr="003C2D47">
        <w:rPr>
          <w:color w:val="auto"/>
          <w:sz w:val="28"/>
          <w:szCs w:val="28"/>
        </w:rPr>
        <w:t xml:space="preserve">: </w:t>
      </w:r>
      <w:proofErr w:type="spellStart"/>
      <w:r w:rsidR="00AC2EEA" w:rsidRPr="003C2D47">
        <w:rPr>
          <w:color w:val="auto"/>
          <w:sz w:val="28"/>
          <w:szCs w:val="28"/>
        </w:rPr>
        <w:t>ОРОиК</w:t>
      </w:r>
      <w:proofErr w:type="spellEnd"/>
      <w:r w:rsidR="00AC2EEA" w:rsidRPr="003C2D47">
        <w:rPr>
          <w:color w:val="auto"/>
          <w:sz w:val="28"/>
          <w:szCs w:val="28"/>
        </w:rPr>
        <w:t xml:space="preserve"> Елецкой епархии, Воскресная школа Вознесенского</w:t>
      </w:r>
      <w:r w:rsidR="00933469" w:rsidRPr="003C2D47">
        <w:rPr>
          <w:color w:val="auto"/>
          <w:sz w:val="28"/>
          <w:szCs w:val="28"/>
        </w:rPr>
        <w:t xml:space="preserve"> кафедрального</w:t>
      </w:r>
      <w:r w:rsidR="00AC2EEA" w:rsidRPr="003C2D47">
        <w:rPr>
          <w:color w:val="auto"/>
          <w:sz w:val="28"/>
          <w:szCs w:val="28"/>
        </w:rPr>
        <w:t xml:space="preserve"> собора</w:t>
      </w:r>
      <w:r w:rsidR="0024233E" w:rsidRPr="003C2D47">
        <w:rPr>
          <w:color w:val="auto"/>
          <w:sz w:val="28"/>
          <w:szCs w:val="28"/>
        </w:rPr>
        <w:t>.</w:t>
      </w:r>
    </w:p>
    <w:p w:rsidR="0024233E" w:rsidRPr="003C2D47" w:rsidRDefault="00C021B9" w:rsidP="0024233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D47">
        <w:rPr>
          <w:rFonts w:ascii="Times New Roman" w:hAnsi="Times New Roman"/>
          <w:b/>
          <w:sz w:val="28"/>
          <w:szCs w:val="28"/>
        </w:rPr>
        <w:t>Контактный тел</w:t>
      </w:r>
      <w:r w:rsidRPr="003C2D47">
        <w:rPr>
          <w:rFonts w:ascii="Times New Roman" w:hAnsi="Times New Roman"/>
          <w:sz w:val="28"/>
          <w:szCs w:val="28"/>
        </w:rPr>
        <w:t>.: 8-915-857-98-94</w:t>
      </w:r>
      <w:r w:rsidR="0024233E" w:rsidRPr="003C2D47">
        <w:rPr>
          <w:rFonts w:ascii="Times New Roman" w:hAnsi="Times New Roman"/>
          <w:sz w:val="28"/>
          <w:szCs w:val="28"/>
        </w:rPr>
        <w:t xml:space="preserve"> Клевцова Оксана Владимировна </w:t>
      </w:r>
    </w:p>
    <w:p w:rsidR="00C021B9" w:rsidRPr="003C2D47" w:rsidRDefault="00C021B9" w:rsidP="00BD46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D47">
        <w:rPr>
          <w:rFonts w:ascii="Times New Roman" w:hAnsi="Times New Roman"/>
          <w:b/>
          <w:sz w:val="28"/>
          <w:szCs w:val="28"/>
        </w:rPr>
        <w:t>Е-</w:t>
      </w:r>
      <w:r w:rsidRPr="003C2D47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3C2D47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3C2D47">
          <w:rPr>
            <w:rStyle w:val="a6"/>
            <w:rFonts w:ascii="Times New Roman" w:hAnsi="Times New Roman"/>
            <w:sz w:val="28"/>
            <w:szCs w:val="28"/>
            <w:lang w:val="en-US"/>
          </w:rPr>
          <w:t>ksenijmel</w:t>
        </w:r>
        <w:r w:rsidRPr="003C2D47">
          <w:rPr>
            <w:rStyle w:val="a6"/>
            <w:rFonts w:ascii="Times New Roman" w:hAnsi="Times New Roman"/>
            <w:sz w:val="28"/>
            <w:szCs w:val="28"/>
          </w:rPr>
          <w:t>@</w:t>
        </w:r>
        <w:r w:rsidRPr="003C2D47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Pr="003C2D4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3C2D47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021B9" w:rsidRPr="003C2D47" w:rsidRDefault="00C021B9" w:rsidP="00A27626">
      <w:pPr>
        <w:rPr>
          <w:rFonts w:ascii="Times New Roman" w:hAnsi="Times New Roman"/>
          <w:sz w:val="28"/>
          <w:szCs w:val="28"/>
        </w:rPr>
      </w:pPr>
    </w:p>
    <w:p w:rsidR="00216D7F" w:rsidRPr="003C2D47" w:rsidRDefault="00216D7F" w:rsidP="0098698C">
      <w:pPr>
        <w:pStyle w:val="a7"/>
        <w:spacing w:line="240" w:lineRule="auto"/>
        <w:jc w:val="right"/>
        <w:rPr>
          <w:b/>
          <w:sz w:val="28"/>
        </w:rPr>
      </w:pPr>
    </w:p>
    <w:p w:rsidR="0024233E" w:rsidRDefault="0024233E" w:rsidP="0098698C">
      <w:pPr>
        <w:pStyle w:val="a7"/>
        <w:spacing w:line="240" w:lineRule="auto"/>
        <w:jc w:val="right"/>
        <w:rPr>
          <w:b/>
          <w:sz w:val="28"/>
        </w:rPr>
      </w:pPr>
    </w:p>
    <w:p w:rsidR="00C021B9" w:rsidRPr="003C2D47" w:rsidRDefault="00C021B9" w:rsidP="0098698C">
      <w:pPr>
        <w:pStyle w:val="a7"/>
        <w:spacing w:line="240" w:lineRule="auto"/>
        <w:jc w:val="right"/>
        <w:rPr>
          <w:b/>
          <w:sz w:val="28"/>
        </w:rPr>
      </w:pPr>
      <w:r w:rsidRPr="003C2D47">
        <w:rPr>
          <w:b/>
          <w:sz w:val="28"/>
        </w:rPr>
        <w:t>Приложение 1</w:t>
      </w:r>
    </w:p>
    <w:p w:rsidR="00C021B9" w:rsidRPr="003C2D47" w:rsidRDefault="00C021B9" w:rsidP="00986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D47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C021B9" w:rsidRPr="003C2D47" w:rsidRDefault="00C021B9" w:rsidP="00242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D47">
        <w:rPr>
          <w:rFonts w:ascii="Times New Roman" w:hAnsi="Times New Roman"/>
          <w:b/>
          <w:sz w:val="28"/>
          <w:szCs w:val="28"/>
        </w:rPr>
        <w:t xml:space="preserve">на </w:t>
      </w:r>
      <w:r w:rsidR="0024233E" w:rsidRPr="003C2D47">
        <w:rPr>
          <w:rFonts w:ascii="Times New Roman" w:hAnsi="Times New Roman"/>
          <w:b/>
          <w:sz w:val="28"/>
          <w:szCs w:val="28"/>
        </w:rPr>
        <w:t>участие в научно-практической конференции</w:t>
      </w:r>
    </w:p>
    <w:p w:rsidR="00C021B9" w:rsidRPr="003C2D47" w:rsidRDefault="00C021B9" w:rsidP="00986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21B9" w:rsidRPr="003C2D47" w:rsidRDefault="00C021B9" w:rsidP="0098698C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6"/>
        <w:gridCol w:w="4601"/>
      </w:tblGrid>
      <w:tr w:rsidR="00C021B9" w:rsidRPr="003C2D47" w:rsidTr="00AA652F">
        <w:trPr>
          <w:trHeight w:val="716"/>
        </w:trPr>
        <w:tc>
          <w:tcPr>
            <w:tcW w:w="4672" w:type="dxa"/>
          </w:tcPr>
          <w:p w:rsidR="00C021B9" w:rsidRPr="003C2D47" w:rsidRDefault="00C021B9" w:rsidP="00A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3C2D47">
              <w:rPr>
                <w:rFonts w:ascii="Times New Roman" w:hAnsi="Times New Roman"/>
                <w:b/>
                <w:sz w:val="28"/>
                <w:szCs w:val="28"/>
                <w:lang w:eastAsia="ja-JP"/>
              </w:rPr>
              <w:t>Фамилия, имя, отчество</w:t>
            </w:r>
          </w:p>
        </w:tc>
        <w:tc>
          <w:tcPr>
            <w:tcW w:w="4673" w:type="dxa"/>
          </w:tcPr>
          <w:p w:rsidR="00C021B9" w:rsidRPr="003C2D47" w:rsidRDefault="00C021B9" w:rsidP="00A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</w:p>
        </w:tc>
      </w:tr>
      <w:tr w:rsidR="00C021B9" w:rsidRPr="003C2D47" w:rsidTr="00AA652F">
        <w:tc>
          <w:tcPr>
            <w:tcW w:w="4672" w:type="dxa"/>
          </w:tcPr>
          <w:p w:rsidR="00C021B9" w:rsidRPr="003C2D47" w:rsidRDefault="00C021B9" w:rsidP="00242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3C2D4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Образовательное учреждение </w:t>
            </w:r>
            <w:r w:rsidR="0024233E" w:rsidRPr="003C2D4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(название Воскресной школы)</w:t>
            </w:r>
          </w:p>
        </w:tc>
        <w:tc>
          <w:tcPr>
            <w:tcW w:w="4673" w:type="dxa"/>
          </w:tcPr>
          <w:p w:rsidR="00C021B9" w:rsidRPr="003C2D47" w:rsidRDefault="00C021B9" w:rsidP="00AA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</w:p>
        </w:tc>
      </w:tr>
      <w:tr w:rsidR="0024233E" w:rsidRPr="003C2D47" w:rsidTr="00AA652F">
        <w:trPr>
          <w:trHeight w:val="940"/>
        </w:trPr>
        <w:tc>
          <w:tcPr>
            <w:tcW w:w="4672" w:type="dxa"/>
          </w:tcPr>
          <w:p w:rsidR="0024233E" w:rsidRPr="003C2D47" w:rsidRDefault="0024233E" w:rsidP="00242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3C2D4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Фамилия, имя, отчество научного руководителя, консультанта, учителя</w:t>
            </w:r>
          </w:p>
        </w:tc>
        <w:tc>
          <w:tcPr>
            <w:tcW w:w="4673" w:type="dxa"/>
          </w:tcPr>
          <w:p w:rsidR="0024233E" w:rsidRPr="003C2D47" w:rsidRDefault="0024233E" w:rsidP="00242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</w:p>
        </w:tc>
      </w:tr>
      <w:tr w:rsidR="0024233E" w:rsidRPr="003C2D47" w:rsidTr="00AA652F">
        <w:tc>
          <w:tcPr>
            <w:tcW w:w="4672" w:type="dxa"/>
          </w:tcPr>
          <w:p w:rsidR="0024233E" w:rsidRPr="003C2D47" w:rsidRDefault="0024233E" w:rsidP="00242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3C2D47">
              <w:rPr>
                <w:rFonts w:ascii="Times New Roman" w:hAnsi="Times New Roman"/>
                <w:b/>
                <w:sz w:val="28"/>
                <w:szCs w:val="28"/>
                <w:lang w:eastAsia="ja-JP"/>
              </w:rPr>
              <w:t>Тема статьи</w:t>
            </w:r>
          </w:p>
        </w:tc>
        <w:tc>
          <w:tcPr>
            <w:tcW w:w="4673" w:type="dxa"/>
          </w:tcPr>
          <w:p w:rsidR="0024233E" w:rsidRPr="003C2D47" w:rsidRDefault="0024233E" w:rsidP="0024233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</w:p>
          <w:p w:rsidR="0024233E" w:rsidRPr="003C2D47" w:rsidRDefault="0024233E" w:rsidP="00242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</w:p>
        </w:tc>
      </w:tr>
    </w:tbl>
    <w:p w:rsidR="0024233E" w:rsidRPr="003C2D47" w:rsidRDefault="0024233E" w:rsidP="00934A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1B9" w:rsidRPr="003C2D47" w:rsidRDefault="00C021B9" w:rsidP="00934A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D47">
        <w:rPr>
          <w:rFonts w:ascii="Times New Roman" w:hAnsi="Times New Roman"/>
          <w:sz w:val="28"/>
          <w:szCs w:val="28"/>
        </w:rPr>
        <w:t xml:space="preserve">Заявка оформляется отдельным файлом и должна обязательно содержать в названии фамилию автора с указанием на то, что в файле находится заявка (например, Петров, Заявка. </w:t>
      </w:r>
      <w:proofErr w:type="spellStart"/>
      <w:r w:rsidRPr="003C2D47">
        <w:rPr>
          <w:rFonts w:ascii="Times New Roman" w:hAnsi="Times New Roman"/>
          <w:sz w:val="28"/>
          <w:szCs w:val="28"/>
        </w:rPr>
        <w:t>doc</w:t>
      </w:r>
      <w:proofErr w:type="spellEnd"/>
      <w:r w:rsidRPr="003C2D47">
        <w:rPr>
          <w:rFonts w:ascii="Times New Roman" w:hAnsi="Times New Roman"/>
          <w:sz w:val="28"/>
          <w:szCs w:val="28"/>
        </w:rPr>
        <w:t>).</w:t>
      </w:r>
    </w:p>
    <w:p w:rsidR="00C021B9" w:rsidRPr="003C2D47" w:rsidRDefault="00C021B9" w:rsidP="00870B44">
      <w:pPr>
        <w:jc w:val="center"/>
        <w:rPr>
          <w:rFonts w:ascii="Times New Roman" w:hAnsi="Times New Roman"/>
          <w:sz w:val="28"/>
          <w:szCs w:val="28"/>
        </w:rPr>
      </w:pPr>
    </w:p>
    <w:p w:rsidR="00C021B9" w:rsidRPr="003C2D47" w:rsidRDefault="00C021B9" w:rsidP="00870B44">
      <w:pPr>
        <w:jc w:val="center"/>
        <w:rPr>
          <w:rFonts w:ascii="Times New Roman" w:hAnsi="Times New Roman"/>
          <w:sz w:val="28"/>
          <w:szCs w:val="28"/>
        </w:rPr>
      </w:pPr>
    </w:p>
    <w:p w:rsidR="00C021B9" w:rsidRPr="003C2D47" w:rsidRDefault="00C021B9" w:rsidP="00870B44">
      <w:pPr>
        <w:jc w:val="center"/>
        <w:rPr>
          <w:rFonts w:ascii="Times New Roman" w:hAnsi="Times New Roman"/>
          <w:sz w:val="28"/>
          <w:szCs w:val="28"/>
        </w:rPr>
      </w:pPr>
    </w:p>
    <w:p w:rsidR="00C021B9" w:rsidRPr="003C2D47" w:rsidRDefault="00C021B9" w:rsidP="00870B44">
      <w:pPr>
        <w:jc w:val="center"/>
        <w:rPr>
          <w:rFonts w:ascii="Times New Roman" w:hAnsi="Times New Roman"/>
          <w:sz w:val="28"/>
          <w:szCs w:val="28"/>
        </w:rPr>
      </w:pPr>
    </w:p>
    <w:p w:rsidR="00C021B9" w:rsidRPr="003C2D47" w:rsidRDefault="00C021B9" w:rsidP="00870B44">
      <w:pPr>
        <w:jc w:val="center"/>
        <w:rPr>
          <w:rFonts w:ascii="Times New Roman" w:hAnsi="Times New Roman"/>
          <w:sz w:val="28"/>
          <w:szCs w:val="28"/>
        </w:rPr>
      </w:pPr>
    </w:p>
    <w:p w:rsidR="00C021B9" w:rsidRPr="003C2D47" w:rsidRDefault="00C021B9" w:rsidP="00870B44">
      <w:pPr>
        <w:jc w:val="center"/>
        <w:rPr>
          <w:rFonts w:ascii="Times New Roman" w:hAnsi="Times New Roman"/>
          <w:sz w:val="28"/>
          <w:szCs w:val="28"/>
        </w:rPr>
      </w:pPr>
    </w:p>
    <w:p w:rsidR="0024233E" w:rsidRPr="003C2D47" w:rsidRDefault="0024233E" w:rsidP="00870B44">
      <w:pPr>
        <w:jc w:val="center"/>
        <w:rPr>
          <w:rFonts w:ascii="Times New Roman" w:hAnsi="Times New Roman"/>
          <w:sz w:val="28"/>
          <w:szCs w:val="28"/>
        </w:rPr>
      </w:pPr>
    </w:p>
    <w:p w:rsidR="0024233E" w:rsidRPr="003C2D47" w:rsidRDefault="0024233E" w:rsidP="00870B44">
      <w:pPr>
        <w:jc w:val="center"/>
        <w:rPr>
          <w:rFonts w:ascii="Times New Roman" w:hAnsi="Times New Roman"/>
          <w:sz w:val="28"/>
          <w:szCs w:val="28"/>
        </w:rPr>
      </w:pPr>
    </w:p>
    <w:p w:rsidR="0024233E" w:rsidRPr="003C2D47" w:rsidRDefault="0024233E" w:rsidP="00870B44">
      <w:pPr>
        <w:jc w:val="center"/>
        <w:rPr>
          <w:rFonts w:ascii="Times New Roman" w:hAnsi="Times New Roman"/>
          <w:sz w:val="28"/>
          <w:szCs w:val="28"/>
        </w:rPr>
      </w:pPr>
    </w:p>
    <w:p w:rsidR="0024233E" w:rsidRPr="003C2D47" w:rsidRDefault="0024233E" w:rsidP="00870B44">
      <w:pPr>
        <w:jc w:val="center"/>
        <w:rPr>
          <w:rFonts w:ascii="Times New Roman" w:hAnsi="Times New Roman"/>
          <w:sz w:val="28"/>
          <w:szCs w:val="28"/>
        </w:rPr>
      </w:pPr>
    </w:p>
    <w:p w:rsidR="00C021B9" w:rsidRPr="003C2D47" w:rsidRDefault="00C021B9" w:rsidP="00934A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615C" w:rsidRDefault="00BE615C" w:rsidP="00281FA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615C" w:rsidRDefault="00BE615C" w:rsidP="00281FA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615C" w:rsidRDefault="00BE615C" w:rsidP="00281FA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E615C" w:rsidRDefault="00BE615C" w:rsidP="00281FA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81FA8" w:rsidRDefault="00281FA8" w:rsidP="00281FA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281FA8" w:rsidRDefault="00281FA8" w:rsidP="00281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 оформления статьи.</w:t>
      </w:r>
    </w:p>
    <w:p w:rsidR="00281FA8" w:rsidRPr="003C2D47" w:rsidRDefault="00281FA8" w:rsidP="00281FA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C2D47">
        <w:rPr>
          <w:rFonts w:ascii="Times New Roman" w:hAnsi="Times New Roman"/>
          <w:b/>
          <w:sz w:val="28"/>
          <w:szCs w:val="28"/>
        </w:rPr>
        <w:t xml:space="preserve">Бочкова Т.Н. </w:t>
      </w:r>
    </w:p>
    <w:p w:rsidR="00281FA8" w:rsidRPr="003C2D47" w:rsidRDefault="00281FA8" w:rsidP="00281F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2D47">
        <w:rPr>
          <w:rFonts w:ascii="Times New Roman" w:hAnsi="Times New Roman"/>
          <w:sz w:val="28"/>
          <w:szCs w:val="28"/>
        </w:rPr>
        <w:t>обучающаяся Вос</w:t>
      </w:r>
      <w:r>
        <w:rPr>
          <w:rFonts w:ascii="Times New Roman" w:hAnsi="Times New Roman"/>
          <w:sz w:val="28"/>
          <w:szCs w:val="28"/>
        </w:rPr>
        <w:t>к</w:t>
      </w:r>
      <w:r w:rsidRPr="003C2D47">
        <w:rPr>
          <w:rFonts w:ascii="Times New Roman" w:hAnsi="Times New Roman"/>
          <w:sz w:val="28"/>
          <w:szCs w:val="28"/>
        </w:rPr>
        <w:t>ресной школы Троицкого храма,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D47">
        <w:rPr>
          <w:rFonts w:ascii="Times New Roman" w:hAnsi="Times New Roman"/>
          <w:sz w:val="28"/>
          <w:szCs w:val="28"/>
        </w:rPr>
        <w:t>Елец, Липецкая область</w:t>
      </w:r>
    </w:p>
    <w:p w:rsidR="00281FA8" w:rsidRPr="003C2D47" w:rsidRDefault="00281FA8" w:rsidP="00281FA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3C2D47">
        <w:rPr>
          <w:rFonts w:ascii="Times New Roman" w:hAnsi="Times New Roman"/>
          <w:sz w:val="28"/>
          <w:szCs w:val="28"/>
          <w:lang w:val="en-US"/>
        </w:rPr>
        <w:t>Е-mail: bagira_eva@list.ru</w:t>
      </w:r>
    </w:p>
    <w:p w:rsidR="00C021B9" w:rsidRPr="003C2D47" w:rsidRDefault="00C021B9" w:rsidP="00934AC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C2D47">
        <w:rPr>
          <w:rFonts w:ascii="Times New Roman" w:hAnsi="Times New Roman"/>
          <w:b/>
          <w:sz w:val="28"/>
          <w:szCs w:val="28"/>
        </w:rPr>
        <w:t>Научный руководитель:</w:t>
      </w:r>
    </w:p>
    <w:p w:rsidR="00C021B9" w:rsidRPr="003C2D47" w:rsidRDefault="00C021B9" w:rsidP="00934AC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C2D47">
        <w:rPr>
          <w:rFonts w:ascii="Times New Roman" w:hAnsi="Times New Roman"/>
          <w:b/>
          <w:sz w:val="28"/>
          <w:szCs w:val="28"/>
        </w:rPr>
        <w:t>Злобина Е.В.</w:t>
      </w:r>
    </w:p>
    <w:p w:rsidR="00C021B9" w:rsidRPr="003C2D47" w:rsidRDefault="00C021B9" w:rsidP="00934A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2D47">
        <w:rPr>
          <w:rFonts w:ascii="Times New Roman" w:hAnsi="Times New Roman"/>
          <w:sz w:val="28"/>
          <w:szCs w:val="28"/>
        </w:rPr>
        <w:t>учитель основ православной культуры и музыки</w:t>
      </w:r>
    </w:p>
    <w:p w:rsidR="00C021B9" w:rsidRPr="003C2D47" w:rsidRDefault="00C021B9" w:rsidP="00934AC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21B9" w:rsidRPr="003C2D47" w:rsidRDefault="00C021B9" w:rsidP="00934AC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D47">
        <w:rPr>
          <w:rFonts w:ascii="Times New Roman" w:hAnsi="Times New Roman"/>
          <w:b/>
          <w:sz w:val="28"/>
          <w:szCs w:val="28"/>
        </w:rPr>
        <w:t>РУССКАЯ ПРАВОСЛАВНАЯ ЦЕРКОВЬ НАКАНУНЕ И В ПЕРИОД</w:t>
      </w:r>
    </w:p>
    <w:p w:rsidR="00C021B9" w:rsidRPr="003C2D47" w:rsidRDefault="00C021B9" w:rsidP="00934AC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D47">
        <w:rPr>
          <w:rFonts w:ascii="Times New Roman" w:hAnsi="Times New Roman"/>
          <w:b/>
          <w:sz w:val="28"/>
          <w:szCs w:val="28"/>
        </w:rPr>
        <w:t>РЕВОЛЮЦИОННЫХ СОБЫТИЙ 1917 ГОДА</w:t>
      </w:r>
    </w:p>
    <w:p w:rsidR="00C021B9" w:rsidRPr="003C2D47" w:rsidRDefault="00C021B9" w:rsidP="00934A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21B9" w:rsidRPr="003C2D47" w:rsidRDefault="00C021B9" w:rsidP="00934A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D47">
        <w:rPr>
          <w:rFonts w:ascii="Times New Roman" w:hAnsi="Times New Roman"/>
          <w:sz w:val="28"/>
          <w:szCs w:val="28"/>
        </w:rPr>
        <w:t xml:space="preserve">История Русской Православной Церкви (РПЦ) тесно переплелась с историей Российского государства. В канун 100-летнего юбилея Великой российской революции 1917 года нельзя обойти вниманием специфику положения Русской Православной Церкви накануне и в период </w:t>
      </w:r>
      <w:r w:rsidR="00A81073">
        <w:rPr>
          <w:rFonts w:ascii="Times New Roman" w:hAnsi="Times New Roman"/>
          <w:sz w:val="28"/>
          <w:szCs w:val="28"/>
        </w:rPr>
        <w:t>революционных событий 1917 года [5, с. 10].</w:t>
      </w:r>
      <w:r w:rsidRPr="003C2D47">
        <w:rPr>
          <w:rFonts w:ascii="Times New Roman" w:hAnsi="Times New Roman"/>
          <w:sz w:val="28"/>
          <w:szCs w:val="28"/>
        </w:rPr>
        <w:t xml:space="preserve">  </w:t>
      </w:r>
    </w:p>
    <w:p w:rsidR="00C021B9" w:rsidRPr="003C2D47" w:rsidRDefault="00C021B9" w:rsidP="00934A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1B9" w:rsidRPr="003C2D47" w:rsidRDefault="00C021B9" w:rsidP="00934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D47">
        <w:rPr>
          <w:rFonts w:ascii="Times New Roman" w:hAnsi="Times New Roman"/>
          <w:b/>
          <w:sz w:val="28"/>
          <w:szCs w:val="28"/>
        </w:rPr>
        <w:t>Список источников и литературы</w:t>
      </w:r>
    </w:p>
    <w:p w:rsidR="00C021B9" w:rsidRPr="003C2D47" w:rsidRDefault="00C021B9" w:rsidP="00934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21B9" w:rsidRPr="003C2D47" w:rsidRDefault="00C021B9" w:rsidP="00934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D47">
        <w:rPr>
          <w:rFonts w:ascii="Times New Roman" w:hAnsi="Times New Roman"/>
          <w:sz w:val="28"/>
          <w:szCs w:val="28"/>
        </w:rPr>
        <w:t xml:space="preserve">1. Борисов В.А. Революционные события 1917 года в оценках </w:t>
      </w:r>
      <w:proofErr w:type="gramStart"/>
      <w:r w:rsidRPr="003C2D47">
        <w:rPr>
          <w:rFonts w:ascii="Times New Roman" w:hAnsi="Times New Roman"/>
          <w:sz w:val="28"/>
          <w:szCs w:val="28"/>
        </w:rPr>
        <w:t>современников  /</w:t>
      </w:r>
      <w:proofErr w:type="gramEnd"/>
      <w:r w:rsidRPr="003C2D47">
        <w:rPr>
          <w:rFonts w:ascii="Times New Roman" w:hAnsi="Times New Roman"/>
          <w:sz w:val="28"/>
          <w:szCs w:val="28"/>
        </w:rPr>
        <w:t xml:space="preserve">/История . - 2016. - № 1 (15). - С. 16-25.  </w:t>
      </w:r>
    </w:p>
    <w:p w:rsidR="00C021B9" w:rsidRPr="003C2D47" w:rsidRDefault="00C021B9" w:rsidP="00934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D47">
        <w:rPr>
          <w:rFonts w:ascii="Times New Roman" w:hAnsi="Times New Roman"/>
          <w:sz w:val="28"/>
          <w:szCs w:val="28"/>
        </w:rPr>
        <w:t>2. Деяния Священного Собора Российской Православной Церкви. В 10 т. Т.1. // Сборник архивных материалов. - М., 2000. - 288 с.</w:t>
      </w:r>
    </w:p>
    <w:p w:rsidR="00C021B9" w:rsidRPr="003C2D47" w:rsidRDefault="00C021B9" w:rsidP="00934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D47">
        <w:rPr>
          <w:rFonts w:ascii="Times New Roman" w:hAnsi="Times New Roman"/>
          <w:sz w:val="28"/>
          <w:szCs w:val="28"/>
        </w:rPr>
        <w:t>3. Духовенство в начале 20 века на фото. [Электронный ресурс] URL: http://www.liveinternet.ru/users/oksgurbanova/post372717536/ (дата обращения: 20.01.18)</w:t>
      </w:r>
    </w:p>
    <w:p w:rsidR="00C021B9" w:rsidRPr="003C2D47" w:rsidRDefault="00C021B9" w:rsidP="00934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D47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3C2D47">
        <w:rPr>
          <w:rFonts w:ascii="Times New Roman" w:hAnsi="Times New Roman"/>
          <w:sz w:val="28"/>
          <w:szCs w:val="28"/>
        </w:rPr>
        <w:t>Поспеловский</w:t>
      </w:r>
      <w:proofErr w:type="spellEnd"/>
      <w:r w:rsidRPr="003C2D47">
        <w:rPr>
          <w:rFonts w:ascii="Times New Roman" w:hAnsi="Times New Roman"/>
          <w:sz w:val="28"/>
          <w:szCs w:val="28"/>
        </w:rPr>
        <w:t xml:space="preserve"> Д.В. Русская Православная Церковь в ХХ веке. СПБ., 2008. - 577 с.</w:t>
      </w:r>
    </w:p>
    <w:p w:rsidR="00C021B9" w:rsidRPr="003C2D47" w:rsidRDefault="00C021B9" w:rsidP="00934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D47">
        <w:rPr>
          <w:rFonts w:ascii="Times New Roman" w:hAnsi="Times New Roman"/>
          <w:sz w:val="28"/>
          <w:szCs w:val="28"/>
        </w:rPr>
        <w:t>5. Тимофеев Н.Н. Особенности и положение РПЦ в начале ХХ века //История религии: материалы Х международной научной конференции (Тула, 18-19 марта 2010 г.) - Тула, АРТ, 2010. С. 347-352.</w:t>
      </w:r>
    </w:p>
    <w:p w:rsidR="00C021B9" w:rsidRPr="003C2D47" w:rsidRDefault="00C021B9" w:rsidP="00870B44">
      <w:pPr>
        <w:jc w:val="center"/>
        <w:rPr>
          <w:rFonts w:ascii="Times New Roman" w:hAnsi="Times New Roman"/>
          <w:sz w:val="28"/>
          <w:szCs w:val="28"/>
        </w:rPr>
      </w:pPr>
    </w:p>
    <w:p w:rsidR="00C021B9" w:rsidRPr="003C2D47" w:rsidRDefault="00C021B9" w:rsidP="00870B44">
      <w:pPr>
        <w:jc w:val="center"/>
        <w:rPr>
          <w:rFonts w:ascii="Times New Roman" w:hAnsi="Times New Roman"/>
          <w:sz w:val="28"/>
          <w:szCs w:val="28"/>
        </w:rPr>
      </w:pPr>
    </w:p>
    <w:p w:rsidR="00C021B9" w:rsidRPr="003C2D47" w:rsidRDefault="00C021B9" w:rsidP="00870B44">
      <w:pPr>
        <w:jc w:val="center"/>
        <w:rPr>
          <w:rFonts w:ascii="Times New Roman" w:hAnsi="Times New Roman"/>
          <w:sz w:val="28"/>
          <w:szCs w:val="28"/>
        </w:rPr>
      </w:pPr>
    </w:p>
    <w:p w:rsidR="00C021B9" w:rsidRPr="003C2D47" w:rsidRDefault="00C021B9" w:rsidP="00870B44">
      <w:pPr>
        <w:jc w:val="center"/>
        <w:rPr>
          <w:rFonts w:ascii="Times New Roman" w:hAnsi="Times New Roman"/>
          <w:sz w:val="28"/>
          <w:szCs w:val="28"/>
        </w:rPr>
      </w:pPr>
    </w:p>
    <w:p w:rsidR="00C021B9" w:rsidRPr="003C2D47" w:rsidRDefault="00C021B9" w:rsidP="00870B44">
      <w:pPr>
        <w:jc w:val="center"/>
        <w:rPr>
          <w:rFonts w:ascii="Times New Roman" w:hAnsi="Times New Roman"/>
          <w:sz w:val="28"/>
          <w:szCs w:val="28"/>
        </w:rPr>
      </w:pPr>
    </w:p>
    <w:sectPr w:rsidR="00C021B9" w:rsidRPr="003C2D47" w:rsidSect="00F17818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017" w:rsidRDefault="00184017">
      <w:r>
        <w:separator/>
      </w:r>
    </w:p>
  </w:endnote>
  <w:endnote w:type="continuationSeparator" w:id="0">
    <w:p w:rsidR="00184017" w:rsidRDefault="0018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1B9" w:rsidRDefault="007C1350" w:rsidP="003C3B7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021B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21B9" w:rsidRDefault="00C021B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1B9" w:rsidRPr="00F17818" w:rsidRDefault="007C1350" w:rsidP="003C3B76">
    <w:pPr>
      <w:pStyle w:val="a9"/>
      <w:framePr w:wrap="around" w:vAnchor="text" w:hAnchor="margin" w:xAlign="center" w:y="1"/>
      <w:rPr>
        <w:rStyle w:val="ab"/>
        <w:rFonts w:ascii="Times New Roman" w:hAnsi="Times New Roman"/>
        <w:sz w:val="20"/>
        <w:szCs w:val="20"/>
      </w:rPr>
    </w:pPr>
    <w:r w:rsidRPr="00F17818">
      <w:rPr>
        <w:rStyle w:val="ab"/>
        <w:rFonts w:ascii="Times New Roman" w:hAnsi="Times New Roman"/>
        <w:sz w:val="20"/>
        <w:szCs w:val="20"/>
      </w:rPr>
      <w:fldChar w:fldCharType="begin"/>
    </w:r>
    <w:r w:rsidR="00C021B9" w:rsidRPr="00F17818">
      <w:rPr>
        <w:rStyle w:val="ab"/>
        <w:rFonts w:ascii="Times New Roman" w:hAnsi="Times New Roman"/>
        <w:sz w:val="20"/>
        <w:szCs w:val="20"/>
      </w:rPr>
      <w:instrText xml:space="preserve">PAGE  </w:instrText>
    </w:r>
    <w:r w:rsidRPr="00F17818">
      <w:rPr>
        <w:rStyle w:val="ab"/>
        <w:rFonts w:ascii="Times New Roman" w:hAnsi="Times New Roman"/>
        <w:sz w:val="20"/>
        <w:szCs w:val="20"/>
      </w:rPr>
      <w:fldChar w:fldCharType="separate"/>
    </w:r>
    <w:r w:rsidR="009F169B">
      <w:rPr>
        <w:rStyle w:val="ab"/>
        <w:rFonts w:ascii="Times New Roman" w:hAnsi="Times New Roman"/>
        <w:noProof/>
        <w:sz w:val="20"/>
        <w:szCs w:val="20"/>
      </w:rPr>
      <w:t>4</w:t>
    </w:r>
    <w:r w:rsidRPr="00F17818">
      <w:rPr>
        <w:rStyle w:val="ab"/>
        <w:rFonts w:ascii="Times New Roman" w:hAnsi="Times New Roman"/>
        <w:sz w:val="20"/>
        <w:szCs w:val="20"/>
      </w:rPr>
      <w:fldChar w:fldCharType="end"/>
    </w:r>
  </w:p>
  <w:p w:rsidR="00C021B9" w:rsidRDefault="00C021B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017" w:rsidRDefault="00184017">
      <w:r>
        <w:separator/>
      </w:r>
    </w:p>
  </w:footnote>
  <w:footnote w:type="continuationSeparator" w:id="0">
    <w:p w:rsidR="00184017" w:rsidRDefault="00184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2543"/>
    <w:multiLevelType w:val="hybridMultilevel"/>
    <w:tmpl w:val="5B16F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3337A"/>
    <w:multiLevelType w:val="hybridMultilevel"/>
    <w:tmpl w:val="1E868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5E13"/>
    <w:multiLevelType w:val="hybridMultilevel"/>
    <w:tmpl w:val="A3848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2967"/>
    <w:multiLevelType w:val="hybridMultilevel"/>
    <w:tmpl w:val="0878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90CB1"/>
    <w:multiLevelType w:val="hybridMultilevel"/>
    <w:tmpl w:val="AA5C0E94"/>
    <w:lvl w:ilvl="0" w:tplc="C0AC31D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982A3E"/>
    <w:multiLevelType w:val="hybridMultilevel"/>
    <w:tmpl w:val="6ADA9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E3DD1"/>
    <w:multiLevelType w:val="multilevel"/>
    <w:tmpl w:val="8FD2184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BC5682F"/>
    <w:multiLevelType w:val="hybridMultilevel"/>
    <w:tmpl w:val="5DBEC91A"/>
    <w:lvl w:ilvl="0" w:tplc="3758803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0612D40"/>
    <w:multiLevelType w:val="hybridMultilevel"/>
    <w:tmpl w:val="7110D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C0422"/>
    <w:multiLevelType w:val="hybridMultilevel"/>
    <w:tmpl w:val="A80A363A"/>
    <w:lvl w:ilvl="0" w:tplc="E8C0C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6C6684"/>
    <w:multiLevelType w:val="hybridMultilevel"/>
    <w:tmpl w:val="5AB8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C8E6FEC"/>
    <w:multiLevelType w:val="hybridMultilevel"/>
    <w:tmpl w:val="F7008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76805"/>
    <w:multiLevelType w:val="hybridMultilevel"/>
    <w:tmpl w:val="99D621CE"/>
    <w:lvl w:ilvl="0" w:tplc="8F7C10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C1025"/>
    <w:multiLevelType w:val="hybridMultilevel"/>
    <w:tmpl w:val="2A1E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2A6D9D"/>
    <w:multiLevelType w:val="hybridMultilevel"/>
    <w:tmpl w:val="E472A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B362B"/>
    <w:multiLevelType w:val="hybridMultilevel"/>
    <w:tmpl w:val="A22CD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D0E26"/>
    <w:multiLevelType w:val="hybridMultilevel"/>
    <w:tmpl w:val="DF2C49F2"/>
    <w:lvl w:ilvl="0" w:tplc="E8C0C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6"/>
  </w:num>
  <w:num w:numId="5">
    <w:abstractNumId w:val="9"/>
  </w:num>
  <w:num w:numId="6">
    <w:abstractNumId w:val="15"/>
  </w:num>
  <w:num w:numId="7">
    <w:abstractNumId w:val="14"/>
  </w:num>
  <w:num w:numId="8">
    <w:abstractNumId w:val="0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13"/>
  </w:num>
  <w:num w:numId="15">
    <w:abstractNumId w:val="12"/>
  </w:num>
  <w:num w:numId="16">
    <w:abstractNumId w:val="11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44"/>
    <w:rsid w:val="00047949"/>
    <w:rsid w:val="000D2D9C"/>
    <w:rsid w:val="00106A60"/>
    <w:rsid w:val="00132F52"/>
    <w:rsid w:val="001417BD"/>
    <w:rsid w:val="00184017"/>
    <w:rsid w:val="00195DCB"/>
    <w:rsid w:val="00216D7F"/>
    <w:rsid w:val="0024233E"/>
    <w:rsid w:val="00281FA8"/>
    <w:rsid w:val="00284CDC"/>
    <w:rsid w:val="0028621D"/>
    <w:rsid w:val="002C70CB"/>
    <w:rsid w:val="002F2561"/>
    <w:rsid w:val="00393408"/>
    <w:rsid w:val="003C2D47"/>
    <w:rsid w:val="003C3B76"/>
    <w:rsid w:val="00464826"/>
    <w:rsid w:val="00474986"/>
    <w:rsid w:val="00521518"/>
    <w:rsid w:val="005A0371"/>
    <w:rsid w:val="005C6EEE"/>
    <w:rsid w:val="00645CB9"/>
    <w:rsid w:val="006767D2"/>
    <w:rsid w:val="00684AF5"/>
    <w:rsid w:val="00685368"/>
    <w:rsid w:val="006D7C58"/>
    <w:rsid w:val="006E6CBA"/>
    <w:rsid w:val="007017F7"/>
    <w:rsid w:val="00790E5B"/>
    <w:rsid w:val="007C0782"/>
    <w:rsid w:val="007C1350"/>
    <w:rsid w:val="007D53BC"/>
    <w:rsid w:val="007E7DBB"/>
    <w:rsid w:val="00831C25"/>
    <w:rsid w:val="00870B44"/>
    <w:rsid w:val="008A0F28"/>
    <w:rsid w:val="008B1EBC"/>
    <w:rsid w:val="00933469"/>
    <w:rsid w:val="00934ACB"/>
    <w:rsid w:val="009553C7"/>
    <w:rsid w:val="0098623A"/>
    <w:rsid w:val="0098698C"/>
    <w:rsid w:val="009A6E68"/>
    <w:rsid w:val="009B35EC"/>
    <w:rsid w:val="009B54E2"/>
    <w:rsid w:val="009C20E1"/>
    <w:rsid w:val="009F169B"/>
    <w:rsid w:val="00A27626"/>
    <w:rsid w:val="00A81073"/>
    <w:rsid w:val="00AA652F"/>
    <w:rsid w:val="00AC2EEA"/>
    <w:rsid w:val="00B20B95"/>
    <w:rsid w:val="00BD46C4"/>
    <w:rsid w:val="00BD4CC6"/>
    <w:rsid w:val="00BE615C"/>
    <w:rsid w:val="00C01BEE"/>
    <w:rsid w:val="00C021B9"/>
    <w:rsid w:val="00C6008B"/>
    <w:rsid w:val="00C66F72"/>
    <w:rsid w:val="00CA66BB"/>
    <w:rsid w:val="00D01607"/>
    <w:rsid w:val="00D34BC1"/>
    <w:rsid w:val="00D54638"/>
    <w:rsid w:val="00D54E87"/>
    <w:rsid w:val="00DB38AE"/>
    <w:rsid w:val="00DC4E4A"/>
    <w:rsid w:val="00E17AFE"/>
    <w:rsid w:val="00E220BB"/>
    <w:rsid w:val="00E71215"/>
    <w:rsid w:val="00F05E7D"/>
    <w:rsid w:val="00F17818"/>
    <w:rsid w:val="00F303B6"/>
    <w:rsid w:val="00F4554E"/>
    <w:rsid w:val="00F81D56"/>
    <w:rsid w:val="00F94AB5"/>
    <w:rsid w:val="00FE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130C41-547D-4CDC-BD30-0D018C3E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uiPriority w:val="99"/>
    <w:rsid w:val="00870B44"/>
    <w:rPr>
      <w:rFonts w:ascii="Times New Roman" w:hAnsi="Times New Roman"/>
    </w:rPr>
  </w:style>
  <w:style w:type="paragraph" w:styleId="a3">
    <w:name w:val="Balloon Text"/>
    <w:basedOn w:val="a"/>
    <w:link w:val="a4"/>
    <w:uiPriority w:val="99"/>
    <w:semiHidden/>
    <w:rsid w:val="0087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0B4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34B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2">
    <w:name w:val="c2"/>
    <w:basedOn w:val="a"/>
    <w:uiPriority w:val="99"/>
    <w:semiHidden/>
    <w:rsid w:val="00284C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F81D56"/>
    <w:pPr>
      <w:ind w:left="720"/>
      <w:contextualSpacing/>
    </w:pPr>
    <w:rPr>
      <w:lang w:eastAsia="en-US"/>
    </w:rPr>
  </w:style>
  <w:style w:type="character" w:styleId="a6">
    <w:name w:val="Hyperlink"/>
    <w:basedOn w:val="a0"/>
    <w:uiPriority w:val="99"/>
    <w:semiHidden/>
    <w:rsid w:val="007017F7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rsid w:val="0098698C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8698C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2F2561"/>
    <w:rPr>
      <w:rFonts w:cs="Times New Roman"/>
    </w:rPr>
  </w:style>
  <w:style w:type="paragraph" w:customStyle="1" w:styleId="2">
    <w:name w:val="Абзац списка2"/>
    <w:basedOn w:val="a"/>
    <w:uiPriority w:val="99"/>
    <w:rsid w:val="00195DCB"/>
    <w:pPr>
      <w:ind w:left="720"/>
      <w:contextualSpacing/>
    </w:pPr>
    <w:rPr>
      <w:lang w:eastAsia="en-US"/>
    </w:rPr>
  </w:style>
  <w:style w:type="paragraph" w:customStyle="1" w:styleId="1">
    <w:name w:val="Абзац списка1"/>
    <w:basedOn w:val="a"/>
    <w:uiPriority w:val="99"/>
    <w:semiHidden/>
    <w:rsid w:val="00F4554E"/>
    <w:pPr>
      <w:ind w:left="720"/>
      <w:contextualSpacing/>
    </w:pPr>
    <w:rPr>
      <w:lang w:eastAsia="en-US"/>
    </w:rPr>
  </w:style>
  <w:style w:type="paragraph" w:styleId="a9">
    <w:name w:val="footer"/>
    <w:basedOn w:val="a"/>
    <w:link w:val="aa"/>
    <w:uiPriority w:val="99"/>
    <w:rsid w:val="00F178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64826"/>
    <w:rPr>
      <w:rFonts w:cs="Times New Roman"/>
    </w:rPr>
  </w:style>
  <w:style w:type="character" w:styleId="ab">
    <w:name w:val="page number"/>
    <w:basedOn w:val="a0"/>
    <w:uiPriority w:val="99"/>
    <w:rsid w:val="00F17818"/>
    <w:rPr>
      <w:rFonts w:cs="Times New Roman"/>
    </w:rPr>
  </w:style>
  <w:style w:type="paragraph" w:styleId="ac">
    <w:name w:val="header"/>
    <w:basedOn w:val="a"/>
    <w:link w:val="ad"/>
    <w:uiPriority w:val="99"/>
    <w:rsid w:val="00F178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464826"/>
    <w:rPr>
      <w:rFonts w:cs="Times New Roman"/>
    </w:rPr>
  </w:style>
  <w:style w:type="paragraph" w:styleId="ae">
    <w:name w:val="Normal (Web)"/>
    <w:basedOn w:val="a"/>
    <w:uiPriority w:val="99"/>
    <w:semiHidden/>
    <w:unhideWhenUsed/>
    <w:rsid w:val="00216D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s-extracted-address">
    <w:name w:val="js-extracted-address"/>
    <w:basedOn w:val="a0"/>
    <w:rsid w:val="00216D7F"/>
  </w:style>
  <w:style w:type="character" w:customStyle="1" w:styleId="mail-message-map-nobreak">
    <w:name w:val="mail-message-map-nobreak"/>
    <w:basedOn w:val="a0"/>
    <w:rsid w:val="00216D7F"/>
  </w:style>
  <w:style w:type="character" w:styleId="af">
    <w:name w:val="Strong"/>
    <w:basedOn w:val="a0"/>
    <w:uiPriority w:val="22"/>
    <w:qFormat/>
    <w:locked/>
    <w:rsid w:val="00216D7F"/>
    <w:rPr>
      <w:b/>
      <w:bCs/>
    </w:rPr>
  </w:style>
  <w:style w:type="character" w:customStyle="1" w:styleId="wmi-callto">
    <w:name w:val="wmi-callto"/>
    <w:basedOn w:val="a0"/>
    <w:rsid w:val="00216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tnikvgasu.wmsite.ru/ftpgetfile.php?id=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senijmel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senijme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2021-12-27T06:22:00Z</dcterms:created>
  <dcterms:modified xsi:type="dcterms:W3CDTF">2021-12-29T14:41:00Z</dcterms:modified>
</cp:coreProperties>
</file>